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Morning Watch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Daily Devotional</w:t>
        <w:br w:type="textWrapping"/>
      </w:r>
      <w:r>
        <w:rPr>
          <w:rFonts w:ascii="Times New Roman" w:hAnsi="Times New Roman" w:eastAsia="Times New Roman" w:cs="Times New Roman"/>
          <w:i/>
          <w:sz w:val="20"/>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 and the original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"http://www.theoldtimegospel.org/daily/watch_00.html"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http://www.theoldtimegospel.org/daily/watch 00.html</w:t>
      </w:r>
      <w:r>
        <w:rPr>
          <w:rFonts w:ascii="Georgia" w:hAnsi="Georgia" w:eastAsia="Georgia" w:cs="Georgia"/>
          <w:color w:val="000000"/>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FIRST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Abraham rose up early in the morning."</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Gen 21:14</w:t>
      </w:r>
      <w:r>
        <w:rPr>
          <w:rFonts w:ascii="Times New Roman" w:hAnsi="Times New Roman" w:eastAsia="Times New Roman" w:cs="Times New Roman"/>
          <w:sz w:val="20"/>
          <w:lang w:val="en-US" w:eastAsia="en-US" w:bidi="en-US"/>
        </w:rPr>
        <w:t xml:space="preserve"> and </w:t>
      </w:r>
      <w:r>
        <w:rPr>
          <w:rFonts w:ascii="Times New Roman" w:hAnsi="Times New Roman" w:eastAsia="Times New Roman" w:cs="Times New Roman"/>
          <w:color w:val="008000"/>
          <w:sz w:val="20"/>
          <w:u w:val="single"/>
          <w:lang w:val="en-US" w:eastAsia="en-US" w:bidi="en-US"/>
        </w:rPr>
        <w:t xml:space="preserve">Gen 22:3</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Twice we find this said of Abraham, both times in reference to what was painful to him. The first time it was to send away his son Ishmael from his home (xxi. 14), and the second time to face the still harder task of offering up Isaac. His early rising was the token of his whole-hearted willingness to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How glorious was the reward of his early rising which Abraham received. It brought him on the third day to the mountains where the Lord appeared unto him-and favour followed upon his obedience. He gave him back his son as from the dead. He confirmed to him the promise of blessing: "In blessing I will bless thee, and in multiplying I will multiply thy seed". Abraham learns to know his God as the worker of wonders of whom he could say, "The Lord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My brother! if ever a day comes when you are called upon to do what seems to you hard and difficult, do as Abraham did. Arise in the morning hour to meet your God in a spirit of willingness to accomplish only His will. If you desire to walk in Abraham's footsteps, and to sacrifice all to God, yea, even what is dearest, then go to meet God in the early morning hour. To you, too, on rising early, He will reveal Himself as the Lord and will provide. To you, too, will He confirm it by an oath, saying, "In blessing I will bless thee, and' in multiplying I will multiply thy seed." Thus was Abraham rewarded for that early rising.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SECOND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Jacob rose up early in the morning,"</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Gen 28:19</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Lord had appeared to Jacob at Bethel in the night. He had seen the glorious heavenly ladder with God the Lord standing above it. He had received from God the promise that He would be with him and would never leave him until He had accomplished all that He had promised. Then Jacob rose up early in the morning and vowed a vow of which the gist was, 'The Lord shall be my God' (</w:t>
      </w:r>
      <w:r>
        <w:rPr>
          <w:rFonts w:ascii="Times New Roman" w:hAnsi="Times New Roman" w:eastAsia="Times New Roman" w:cs="Times New Roman"/>
          <w:color w:val="008000"/>
          <w:sz w:val="20"/>
          <w:u w:val="single"/>
          <w:lang w:val="en-US" w:eastAsia="en-US" w:bidi="en-US"/>
        </w:rPr>
        <w:t xml:space="preserve">Gen 28:21</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Child of God! Christ is the true heavenly ladder; from above it God speaks to thee in the darkest night, I will be with thee and will not leave thee. Dost thou not think that every morning summons thee to say with Jacob: “The Lord shall be my God" ? Can you imagine a more glorious beginning of the day? You pass every night under the protection of Jacob's God, is it not right that you should begin each morning with Jacob's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Make a habit of being alone with God the first hour of the morning. Consider what He is to you through Christ. Meditate on the wonderful promise He has given you of His continual presence and His unchangeable faithfulness. Listen while He says to you: “I am with thee and will not leave thee." Take time so by faith to appropriate this promise that your whole soul knows that God Himself has spoken these words to you. Say then, “The Lord shall be my God." Jacob rose up early in the morning to utter that vow; do thou likewise.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it came to pass that in the morning watch the Lord looked unto the hosts of the Egyptians through the pillar of fire and of the cloud, and troubled the host of the Egyptians. And Moses stretched forth his hand over the sea and the sea returned to his strength when the morning appeared . . . and the Lord overthrew the Egyptians in the midst of the sea."</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14:24</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14:27</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It was in the early morning that the Lord gave unto Israel complete victory over their enemies in fulfilment of the promise made the previous day, "The Egyptians whom ye have seen to-day, ye shall see them again no more for ever" (v. 13). Then, too, my soul shall discover that the morning is still God's chosen time for giving His children the victory over their enemies. "This is the victory which overcometh the world, even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Looking up to God in the quiet of the morning, Faith can find time to lay strong hold upon Him, and meditating upon and appropriating His influence, find the firm ground upon which the fulfilment of every promise may be expected, through surrender to Christ in Whom the victory over the world and every foe has already been accomplished. Faith finds in Christ the strength for all the conflicts it must wage. "Fear ye not, stand still and see the salvation of the Lord" these words which heralded the deliverance of that morning teach us what should be our expectation and our frame of mind at the beginning of every morning. Yea, Lord, when I behold mine enemies this day I will not fear but" stand still and see the salvation of the Lord." Christian, be vigilant of the morning watch. “The Lord shall fight for you and ye shall hold your peace." Yea, Amen, my soul is continually quiet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FORTH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"In the morning ye shall be filled with bread, and ye shall know that I am the Lord your God. And they gathered it every morning, and when the sun waxed hot it melted."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16:12</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16:21</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In these verses we have the law of the manna. The Lord would send it in the morning: in the morning it was to be collected. He who neglected to gather his manna in the morning would have to go hungry the whole day long. All this is a foreshadowing of our blessed Saviour. He Himself is the bread from Heaven, the hidden manna. It is in the morning that the believer, even though he be one of the weakest, must draw nigh to God to receive his portion for the day. The reading of the Word is not all that he has to do, the Word is the vessel in which the bread of life is served; he must not only read and meditate upon the Word; he must know and accept the living Christ as his bread of life. Jesus is the" hidden manna." Neither is it enough to pray; prayer is seeking after the manna; he must be sure actually to find the Bread of Life and carry it with him during the day as his food and source of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is accomplished by faith. Faith sees and finds and takes and eats. By faith I look up in the morning to Jesus as my life. By faith I surrender myself, in the full sense of His love to me, in that He will be my life throughout the day. I tarry until my soul has the full assurance of this. By faith I thank the Lord that I may possess Him for the whole day and I go out into the heat of the day in the rest and gladness of the assurance that Jesus is my Life for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FIFTH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it came to pass on the third day in the morning that there were thunders and lightnings. . . . Moses brought forth the people out of the camp to meet with God. . . . And when the voice of the trumpet sounded long and waxed louder and louder, Moses spake and God answered him by a voice."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19:16-19</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What a memorable day for Moses and for Israel and for all mankind-the day on which the Law was promulgated! The day begins at the morning hour when Moses led out the people to meet with God, and spake with God, and God answered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law of God must be renewed every day in our hearts. The inward law of the Spirit is a living law, and is every day renewed and kept in force from heaven. If I wish to have this experience during the day, I must begin this morning as Moses did go to meet with God, and speak with Him, and wait for His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To meet with God! Prepare, my soul, to meet thy God. God had said to Moses; .. Sanctify them against the morrow, for I will come unto thee." He who would meet with God must purify and sanctify himself, lay aside all that is sinful with a humble confession of guilt; offer thyself to God a holy sacrifice. Give thyself with fear and reverence into the hands of the great and holy God, that He may be Lord over you this day. Prepare to meet Him. Be content with nothing less. Take time, be still before Him, let faith await God. He will come unto thee. And when thou hast met with Him, speak unto Him and let Him answer thee. Let His Word be through the Holy Spirit His voice in thy soul. The morning whereon thou hast met with Him will be the beginning of a blessed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SIXTH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"The one lamb thou shalt offer in the morning and the other lamb thou shalt offer at even. . This shall be a continual burnt offering throughout your generations. . . before the Lord, where I will meet you to speak there unto thee."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29:39</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29:42</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Beside the continual burnt offering in the morning which was for a "continual burnt offering" (Num. xxviii. 10), the sin offering foreshadowed Christ alone; the thank offering has reference to us, and what we bring to God; the burnt offering to Christ and also to us. The distinguishing mark of the burnt offering was that it was placed whole upon the altar, so as to rise up wholly to God in the fire. Other offerings were brought from time to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morning burnt offering had to be brought each day, it was the beginning of the service of God for that day, and the Christian, too, should bring his burnt offering every morning. What does this mean? Every morning he comes to God looking to the Lamb of God offered for his sin. He sees how Jesus gave Himself a whole burnt offering to God, and learns how he must do it, too; because he is one with Christ even in His death, because he must be a perfect copy of his Lord, because the same Spirit dwells in him, he lays himself upon the altar of Christ's merit as a living, holy sacrifice, well-pleasing unto God; he sacrifices himself entirely to God. Christian, it is a great thing to accomplish this sacrifice every morning, but it is a glorious thing, the secret of a blessed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The fire of the Spirit descends upon such a sacrifice. Take time in silence and solitude until you are assured, and can say, "My offering is upon the altar acceptable unto the Father, and the fire shall consume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SEVENTH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thou shalt overlay it ( the altar) with pure gold. . . and Aaron shall burn thereon incense of sweet spices every morning; when he dresseth the lamps he shall burn it."</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30:3</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30:7</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"incense of sweet spices" signifies prayer. "Let my prayer be set forth as incense before Thee." (</w:t>
      </w:r>
      <w:r>
        <w:rPr>
          <w:rFonts w:ascii="Times New Roman" w:hAnsi="Times New Roman" w:eastAsia="Times New Roman" w:cs="Times New Roman"/>
          <w:color w:val="008000"/>
          <w:sz w:val="20"/>
          <w:u w:val="single"/>
          <w:lang w:val="en-US" w:eastAsia="en-US" w:bidi="en-US"/>
        </w:rPr>
        <w:t xml:space="preserve">Psa 141:2</w:t>
      </w:r>
      <w:r>
        <w:rPr>
          <w:rFonts w:ascii="Times New Roman" w:hAnsi="Times New Roman" w:eastAsia="Times New Roman" w:cs="Times New Roman"/>
          <w:sz w:val="20"/>
          <w:lang w:val="en-US" w:eastAsia="en-US" w:bidi="en-US"/>
        </w:rPr>
        <w:t xml:space="preserve">.) "And there was given unto him (the angel) much incense that he should add it unto the prayers of all the saints upon the golden altar that was before the throne." (</w:t>
      </w:r>
      <w:r>
        <w:rPr>
          <w:rFonts w:ascii="Times New Roman" w:hAnsi="Times New Roman" w:eastAsia="Times New Roman" w:cs="Times New Roman"/>
          <w:color w:val="008000"/>
          <w:sz w:val="20"/>
          <w:u w:val="single"/>
          <w:lang w:val="en-US" w:eastAsia="en-US" w:bidi="en-US"/>
        </w:rPr>
        <w:t xml:space="preserve">Rev 3:1</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prayer that comes up to God through the great High Priest is to Him a sweet savour. Every morning that incense had to be burnt by the priests while the house of God was filled with the fragrance. This is what I, too, must do as a priest of God-I am the temple of God. The whole heart must be filled with the sweet savour of the prayer and thanksgiving which I offer up to God every morning. One thing, above all, is necessary to this end. I must know that my prayers are acceptable to the Father. The Holy Spirit will give me inward assurance of this. I must take time before my prayer, and during prayer, and after prayer, to realize, by faith, God's love and favour. I must, by faith, become conscious of my unity with Christ. I must surrender myself to the purpose of walking in that union. I must suffer the Holy Spirit to breathe into me the living assurance that my Father verily looks upon my prayer with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will fill me with the strength to burn my incense of sweet spices every morning, to send up prayers inspired by the Holy Spirit. Then I can go forth to walk as a priest before God the whole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EIGHTH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Moses rose up early in the morning and went up unto Mount Sinai. . . . And the Lord. . . stood with him there and proclaimed the name of the Lord. . . and Moses made haste and bowed his head toward the earth and worshipped."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Exo 34:4-5</w:t>
      </w:r>
      <w:r>
        <w:rPr>
          <w:rFonts w:ascii="Times New Roman" w:hAnsi="Times New Roman" w:eastAsia="Times New Roman" w:cs="Times New Roman"/>
          <w:sz w:val="20"/>
          <w:lang w:val="en-US" w:eastAsia="en-US" w:bidi="en-US"/>
        </w:rPr>
        <w:t xml:space="preserv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previous occasion on which Moses went to meet the Lord in the morning was the time of the promulgation of the Law when God was to reveal Himself as the Holy One. The meeting with which we are now concerned was after the transgression of the Law when God was to reveal Himself as the Merciful One (see verses 6 and 7). These two elements should always be united in the morning worship of the Child of God. In our communion with God one morning may be more concerned with surrender in obedience to His will, but the background of all will be the Redeeming Grace which accepts us and makes us fit for His service. Another morning we may be more drawn to worship God as the Merciful and Gracious One, but behind this will be the knowledge of the condition that we are restored to His favour in order to do what is His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Christian, if thou wouldst serve God aright, learn to know Him aright. Arise out of the low lying plains of your own thoughts about Him. Climb the mountain where God will stand beside you and proclaim the Name of the Lord. Rise up early in the morning and come with your confession of laws transgressed, and bring the fleshy tables of your heart, and God will write thereon His Name and His Law, and when you bow your head and worship, as Moses did that early morning upon the mountain, you will receive, like him, power to plead as an intercessor for God's people and receive God's answer, “Behold, I make a covenant: before all thy people I will do marvels".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NINTH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the fire upon the altar shall be kept burning thereon; it shall not go out; and the priest shall burn wood upon it every morning."</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Lev 6:12</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All acknowledge that the fire upon the altar is the type of the Holy Spirit. The sacrifice upon the altar of burnt offering, and the sweet-smelling spices upon the altar of incense, all were to be consumed by the fire and carried up to Heaven in smoke. So only may the sacrifice whereby I offer myself up to God every morning, and the incense of my prayers be well pleasing unto God, when they are borne by the Holy Spirit to Heaven. Then it is . an acceptable sacrifice,' being sanctified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And therefore the fire upon the Altar must always be kept burning. And the appointed time is the morning; the priest shall burn wood upon it every morning. The Christian who neglects this duty in the morning will soon discover that he cannot find time for it in the course of the day. Let us learn to do this in the morning. The wood needful to keep the fire of the Spirit burning is God's Word. Let us see to it that these two things are done every morning: first, we must gather and pile the wood; secondly, we must wait for the fire of the Spirit to set it alight. Through faith and a truthful waiting upon God, we must have the inward assurance that the Holy Spirit, the fire of God, is burning within us. Then our sacrifice of ourselves and our prayers will be a sweet savour, acceptable to God in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"In the morning the Lord will show who are His, and who is holy, and will cause him to come near unto Him, even him whom He shall choose will He cause to come near unto Him."</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Num 16:5</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Lord had chosen Aaron and his sons to be His, and had consecrated them as priests" to come near unto Him." Korah and others complained of this, and said that this was self-exaltation; that on the contrary the whole nation was holy. Moses replied that God would decide. He would show early in the morning who were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Now every believer is a priest, chosen to come near unto God, but he cannot rightly grasp this or experience the power of it in his life unless the Lord make it known unto him. God is very willing to do this anew every morning in the quietness of the early morning. His will is to give you, through the Spirit, the heavenly assurance that you are His, His own possession, which He has chosen and separated to Himself. You are one holy in Christ, whom He will cause to come near unto Him, whom He will draw near unto Himself to commune with Him as an intercessor for the people. This God will show you through His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Oh, Christian, build not, like Korah, upon the material interpretation of your redemption. Draw near in the holy quiet of the early morning, and let God show you that you are His. Let your faith in God rest quiet and wait upon Him until you receive the assurance, "I am His, whom He causes to draw near unto Him". This is what God will do for you in the early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ELEVENTH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Joshua rose early in the morning, and the priests took up the ark of the Lord."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Jos 6:12</w:t>
      </w:r>
      <w:r>
        <w:rPr>
          <w:rFonts w:ascii="Times New Roman" w:hAnsi="Times New Roman" w:eastAsia="Times New Roman" w:cs="Times New Roman"/>
          <w:sz w:val="20"/>
          <w:lang w:val="en-US" w:eastAsia="en-US" w:bidi="en-US"/>
        </w:rPr>
        <w:t xml:space="preserve">, also </w:t>
      </w:r>
      <w:r>
        <w:rPr>
          <w:rFonts w:ascii="Times New Roman" w:hAnsi="Times New Roman" w:eastAsia="Times New Roman" w:cs="Times New Roman"/>
          <w:color w:val="008000"/>
          <w:sz w:val="20"/>
          <w:u w:val="single"/>
          <w:lang w:val="en-US" w:eastAsia="en-US" w:bidi="en-US"/>
        </w:rPr>
        <w:t xml:space="preserve">Jos 3:1</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Jos 7:16</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Jos 8:10</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Four times Joshua is spoken of as rising up early in the morning, first at Shittim, where the people were about to pass over Jordan to take possession of the Promised Land; a second time at Jericho before compassing the walls of the city; then on the occasion of the discovery and punishment of the sin of Achan, and again at the capture of Ai. His early rising was the proof of his determination to do the work that God, from time to time, gave him to do. That determination was the proof of the strength of his trust in God to give Israel the victory, and the land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For many, in these days, who can find no quiet moment in the middle of the day, early rising is of more importance to the spiritual life than perhaps they think. The word" early" does not convey the same meaning to everyone. But its meaning for all is that we must rise early enough to have some time alone with God. The conquest of the land of promise, the living of a strong life of faith, the discovery and extermination of secret sins, triumphant victory over enemies-all this is not achieved in idleness and ease. As Joshua rose up early to all those tasks that, as a servant of God, he might do God's all with undivided heart, so should it be with us. Let everyone, who longs to be like Joshua, a man of faith, and, like him, to receive the reward of faith, remember that it is written of him, "Joshua rose early in the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TWELFTH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"(There shall be) One that ruleth over men righteously, that ruleth in the fear of God. He shall be as the light of the morning, when the sun riseth, a morning without clouds, when the tender grass springeth out of the earth through clear shining after rain."</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2Sa 23:3-4</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This is a prophecy of our Lord Jesus. To the soul under His governance He will be as the light of the morning. Nay, He Himself is the true light of the morning. "To you who fear My name shall the Sun of Righteousness arise with healing in His wings." Here may I learn to seek the full and true blessing of God in the morning. The sun that riseth in the morning gives light the whole day; were there no morning there could be no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When I find the Lord Jesus in the morning, and know Him as the Light of the morning that rises on my soul, there He will be the whole day, my Life and my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Soul! be this thy task each morning. It is not reading or praying that brings blessing. The Lord Jesus must let His Light rise on your soul, and this He does by Faith. Apply yourself definitely to a quiet exercise of Faith. He will be, He is the morning Light. Receive by Faith the gentle beams of His love. Take Him, the Righteous Ruler, to rule over your soul. He will be to you every day as the Light of the morning when the sun riseth, a morning without clouds.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THIRTEENTH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the sons of Job went and held a feast in the house of each one upon his day. . . . And it was so . . . that Job sent and sanctified them and rose up early in the morning and offered burnt offerings. . . . For Job said, It may be that my sons have sinned."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Job 1:4-5</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Here you have the ideal of a pious, God-fearing father. It is not enough for him to shun evil himself; he fears greatly that his children may perhaps sin against God. As the head of the household he sends and summons them to himself in order to sanctify them: He rises up early in the morning to offer burnt offerings for them. Splendid example of a pious father, and of the piety which does not serve God for itself alone, but also cares for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Father! How do' matters stand in your household are you faithful in taking your children to meet every morning around God's Word and in going with them to God in prayer? Oh, be sure to do it. Evening prayers are not enough. In the morning all is fresh; the morning is the beginning of the day, and influences the whole day. To prevent evil is better than to confess it when done. Let the whole household every morning begin the day with God, and receive God's blessing for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Christian! If you wish to live each day and all the day as a child of God, be sure not to forget the solitary communion with God in the early morning. If you wish to have God's blessing in your house, do not forget morning prayers with your household.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FOURTEENTH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"What is man, that Thou shouldst magnify him, and that Thou shouldst set Thy heart upon him, and that Thou shouldst visit him every morning, and try him every moment?"</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Job 7:17-18</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Soul! hast thou ever known that God so magnifies thee, and has so set His heart upon thee, that He visits thee every morning? Hast thou learnt to prepare thyself every morning to receive that visit? Oh, do not, in haste or thoughtlessness, miss or despise so great a privilege I-a visit every morning from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This means much more than reading and praying every morning. Much more. It means that God will give you, through His Spirit, the assurance that He remembers you in love, that He accepts you, that He will keep you, if you will but come before Him in the quiet exercise of faith which adores, awaits His presence. He will give you the heavenly assurance that He is with you. Only say: "My soul is still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Job says: "What is man that Thou shouldst visit him every morning, and try him every moment?" How shall I be able to endure this? God trying me every moment in all the hurry and business of the day! There is only one way. I must await His visit in the morning. He desires to make a covenant with me for the day, and to give me anew into the keeping of His Son; then He can try me every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Truly the man who receives a visit from his God every morning will gladly submit to be put to the test by Him every moment.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FIFTEENTH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"If thou wouldst seek unto God betimes, and make thy supplication to the Almighty; if thou wert pure and upright, surely now He would awake for thee. . . Though thy beginning was small, yet thy latter end shall greatly increase."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Job 8:5-7</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One may seek God at any hour of the day; but to seek Him early is best. Seeking early is the proof that this is to us the first and most important work of the day. Seeking early helps the soul to wait upon God the whole day, and seeking early can lay claim to gracious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If you awake early to seek God, God will awake early for your sake. If you seek Him early and make supplication to the Almighty, if you cast out sin and are pure and upright, " though thy beginning was small thy latter end shall greatly increase." It shall be with your soul as with the morning hours. The dawn begins with a few faint beams of light, but the light increases continually unto the perfect day. Your beginning, too, shall be small, the work of grace may be, at first, very feeble, but" thy latter end shall greatly increase." Only persevere in early seeking after God. Be alone with God, regularly, faithfully, morning after morning, without knowing how the blessing is going to come. You will grow stronger in the fear and the service of God, and in the love and joy of Christ. The God whom you seek early is a faithful God, "surely now He will awake for thee," and watch over thee in silence and work in thee, and" thy latter end shall greatly increase if thou wouldst seek unto God betimes."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SIXTEENTH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"If thou prepare thine heart and stretch out thine hands toward Him, if iniquity be in thine hand, put it far away. . . then shalt thou lift up thy face without spot. . . thou shalt shine forth, thou shalf be as the morning."</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Job 11:13-17</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We have seen with what joy the Lord and His people commune together in the morning, and how well they understood how blessed a time the morning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We have seen that the morning is a symbol of Jesus Himself, " He shall be as a morning without clouds." Here we have a further promise: "the believer himself shall be as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What depth of meaning there is here! The meaning is light after darkness. So shall be the life of the Christian. "Whoso cometh after me," said Jesus, "shall not walk in darkness, but shall have the light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So morning is the beginning of a day which grows brighter and brighter. "The path of the just is as a shining light that shineth more and more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morning diffuses gladness, awakening all around. This meaning, too, is intended by these words, "Thou shalt be as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And wouldst thou be as the morning, oh Christian? learn from these words how thou mayst so become. "If thou prepare thine heart, and stretch out thine hands towards him," in prayer. Let not your prayer be without preparation of heart. Let the heart be quiet before God in the calm of the morning. Speak to God only after holy meditation. " My heart is fixed, Oh God, my heart is fixed." " If there be any iniquity in thine hand, put it far away"; lay aside every sin. "Thou shalt shine forth," as it were, upon the wings of the morning. " Thou shalt be as the morning." Oh, be faithful in giving the morning to God, and He will cause the morning to arise in you: He will grant to you to be as the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SEVENTEETH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"My voice shalt Thou hear in the morning. 0 Lord, in the morning will I direct my prayer unto Thee and will look up."</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5:3</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David here gives expression to his intention that the morning shall continue to be the time when he will make his voice heard before God, and also to his confidence that God will, in reality, hearken to his voice. The morning is to be his time of exercise in prayer, and answer to prayer. Do thou, too, take these words and utter them in full confidence before God: "My voice shalt Thou hear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"In the morning will I direct my prayer unto thee." This word" direct" is used of setting in order or preparing the dishes for a table (Exod. xl. 4), or it is the word for the offering upon an altar. Don't be in a hurry to kneel down and pray because you know how to compose a prayer. First "prepare to meet thy God." Sit down quietly for a few moments to form a right conception of God in His great Holiness. Call to mind with what fear and awe, with what truth and sincerity, and entire submission and obedience, it befits you to approach Him. Ask yourself if you have set your heart in order upon the altar, just as the offering was set in order upon the wood before it could be burnt. Say continually, "In the morning will I direct my prayer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 And look up" when you pray; do not neglect to look for God and His answer-to keep the watch of the Lord. This is the link between the morning prayer and the life of the day. "I wait upon Thee all the day," is the continuation and the blessing of intercourse with God in the morning. Therefore will I often say: "My voice shalt Thou hear in the morning, Oh Lord, in the morning will I direct my prayer unto Thee, and will look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EIGHTEENTH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"But I will sing of Thy power; yea, I will sing aloud of Thy mercy in the morning: for Thou hast been my defence and refuge in the day of my trouble."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59:16</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Here is the secret of joyful morning prayer. It is the thought of what God has done for the salvation of our souls, the experience that He has been to us a defence and a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If you long to glorify God's mercy in the morning as you ought, see to it first that you rightly know God as your defence and refuge. Read the words of David in which, with all his heart, he glorifies God as his fortress and refuge. (See </w:t>
      </w:r>
      <w:r>
        <w:rPr>
          <w:rFonts w:ascii="Times New Roman" w:hAnsi="Times New Roman" w:eastAsia="Times New Roman" w:cs="Times New Roman"/>
          <w:color w:val="008000"/>
          <w:sz w:val="20"/>
          <w:u w:val="single"/>
          <w:lang w:val="en-US" w:eastAsia="en-US" w:bidi="en-US"/>
        </w:rPr>
        <w:t xml:space="preserve">Psa 18:46</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color w:val="008000"/>
          <w:sz w:val="20"/>
          <w:u w:val="single"/>
          <w:lang w:val="en-US" w:eastAsia="en-US" w:bidi="en-US"/>
        </w:rPr>
        <w:t xml:space="preserve">Psa 62:2</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62:7-8</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color w:val="008000"/>
          <w:sz w:val="20"/>
          <w:u w:val="single"/>
          <w:lang w:val="en-US" w:eastAsia="en-US" w:bidi="en-US"/>
        </w:rPr>
        <w:t xml:space="preserve">Psa 142:2</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Pray this prayer continually: "Be Thou my strong habitation whereunto I may continually resort." (</w:t>
      </w:r>
      <w:r>
        <w:rPr>
          <w:rFonts w:ascii="Times New Roman" w:hAnsi="Times New Roman" w:eastAsia="Times New Roman" w:cs="Times New Roman"/>
          <w:color w:val="008000"/>
          <w:sz w:val="20"/>
          <w:u w:val="single"/>
          <w:lang w:val="en-US" w:eastAsia="en-US" w:bidi="en-US"/>
        </w:rPr>
        <w:t xml:space="preserve">Psa 71:3</w:t>
      </w:r>
      <w:r>
        <w:rPr>
          <w:rFonts w:ascii="Times New Roman" w:hAnsi="Times New Roman" w:eastAsia="Times New Roman" w:cs="Times New Roman"/>
          <w:sz w:val="20"/>
          <w:lang w:val="en-US" w:eastAsia="en-US" w:bidi="en-US"/>
        </w:rPr>
        <w:t xml:space="preserve">.) Say boldly: "I will say of the Lord, He is my refuge and fortress: my God, in Him will I trust." Almost before you are aware of it your soul will cry joyfully, "Under the shadow of Thy wings shall I sing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Christian, do not always meet your God in the morning with nothing but sighs! Let your faith look upon what He is to you, let your faith glory in Him-so shall you honour Him and obtain His favour. So shall your joyful morning sacrifice be the beginning of a day spent in the joy and strength which God alone gives.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NINTEENTH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"O God, Thou art my God, early will I seek Thee, my soul thirsteth for Thee, my flesh longeth for Thee in a dry and thirsty land where no water is."</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63:1</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People constantly' speak of themselves as seeking salvation. The Bible never speaks in this wise; as long as a man is only seeking salvation, he is still seeking his own interest himself. We must seek God,' to possess Him is what we need. .. I will seek Thee," says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What a wonderful salvation is that-when a man truly finds God, God Himself, not only forgiveness and peace, but finds and possesses God. When any man first sees the glory of it, no wonder that he then says: .. Early will I seek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Hedley Vicars, the godly soldier, when he knew that he must be at the head of his troops the following morning at five o'clock, rose an hour earlier to meet with his God, and so, too, did those brave soldiers Havelock and Stonewall Jackson.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Let this be the keynote of your morning solitude. Thirst for God, as the body thirsts for a drink of water. Be content with nothing short of finding and possessing God. Think of it! He desires to make His dwelling with you through His Son; His Spirit will be in you a fountain of living water. Seek and possess God-this is the only way in which He will reveal Himself to you. Make sacrifices to that end, your reward will be great. “Ye shall seek Me and find Me, when ye shall search for Me with all your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TWENTIETH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"But unto Thee have I cried, 0 Lord; and in the morning shall my prayer prevent Thee."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88:13</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In this Psalm we find the writer in great darkness and distress. Prayer is his only comfort. "Oh, Lord God of my salvation, I have cried day and night before Thee" (vs. I). "Lord, I have called daily upon Thee, I have stretched out my hands unto Thee" (</w:t>
      </w:r>
      <w:r>
        <w:rPr>
          <w:rFonts w:ascii="Times New Roman" w:hAnsi="Times New Roman" w:eastAsia="Times New Roman" w:cs="Times New Roman"/>
          <w:color w:val="008000"/>
          <w:sz w:val="20"/>
          <w:u w:val="single"/>
          <w:lang w:val="en-US" w:eastAsia="en-US" w:bidi="en-US"/>
        </w:rPr>
        <w:t xml:space="preserve">Psa 88:9</w:t>
      </w:r>
      <w:r>
        <w:rPr>
          <w:rFonts w:ascii="Times New Roman" w:hAnsi="Times New Roman" w:eastAsia="Times New Roman" w:cs="Times New Roman"/>
          <w:sz w:val="20"/>
          <w:lang w:val="en-US" w:eastAsia="en-US" w:bidi="en-US"/>
        </w:rPr>
        <w:t xml:space="preserve">). "Shall Thy wonders be known in the dark?" (</w:t>
      </w:r>
      <w:r>
        <w:rPr>
          <w:rFonts w:ascii="Times New Roman" w:hAnsi="Times New Roman" w:eastAsia="Times New Roman" w:cs="Times New Roman"/>
          <w:color w:val="008000"/>
          <w:sz w:val="20"/>
          <w:u w:val="single"/>
          <w:lang w:val="en-US" w:eastAsia="en-US" w:bidi="en-US"/>
        </w:rPr>
        <w:t xml:space="preserve">Psa 88:12</w:t>
      </w:r>
      <w:r>
        <w:rPr>
          <w:rFonts w:ascii="Times New Roman" w:hAnsi="Times New Roman" w:eastAsia="Times New Roman" w:cs="Times New Roman"/>
          <w:sz w:val="20"/>
          <w:lang w:val="en-US" w:eastAsia="en-US" w:bidi="en-US"/>
        </w:rPr>
        <w:t xml:space="preserve">). "But unto Thee have I cried, Oh Lord, and in the morning shall my prayer prevent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Are you, my reader, ever in darkness? Are you perhaps praying earnestly about something, and God does not seem to answer? Does it seem, in face of your wishes for yourself or for others, as if the Lord had forgotten to be gracious? Fear not! Take courage! Only believe! Say to Him: " In the morning shall my prayer prevent Thee." Don't go sighing the whole day before God; but let the fresh glad morning teach your faith a lesson, and give your prayer courage. In the middle of the night all was dark as pitch, yet the light has come. The first rays of dawn were but a faint twilight, yet it is now light. And it will go on growing lighter until the full brightness of midday. Let God hear your voice in the morning. Cultivate a quiet confidence that He hears you, that He will not forget you throughout the day, and that an answer to your prayer is 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TWENTY-FIRST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"Cause me to hear Thy lovingkindness in the morning, for in Thee do I trust; cause me to know the way wherein I should walk, for I lift up my soul unto Thee."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143:8</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On a previous occasion David had said: "Thy lovingkindness is better than life" (Ps. lxiii. 3). When he awoke in the morning to the life of a ne'w day, he instantly thought of what was better and more indispensable to him than life itself-the lovingkindness of God. Better be without life than without the lovingkindness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Now what does he do to ensure this blessing? The answer is, that he gives the morning to God, he asks God to make him sensible of His lovingkindness; that is to say, he sets his heart open and waits quietly to hear what God has to say. This is something more than merely reading and praying in the morning. "Faith" is the ear with which we can" hear" God. Faith sits herself down quietly in the presence of God, and surrenders herself to the sense of His nearness. Faith prays the silent prayer: "Cause me to hear Thy lovingkindness, for in Thee do I trust," and in His Divine way the Lord accomplishes it; through the Holy Spirit He gives the soul a renewed assurance of His favour and good pleasure. By faith the soul receives the witness that it is well-pleasing with God. Blessed mom! when God causes us to hear His lovingkindness! And every morning may be like that. Now the soul may gladly utter the next prayer and expect an answer for the whole day: "Cause me. to know the way wherein I should walk, for I lift up my soul unto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TWENTY-SECOND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 O satisfy us early with Thy mercy, that we may rejoice and be glad all our days. Let Thy work appear unto Thy servants and Thy glory unto their children."</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90:14</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90:16</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In our text yesterday the psalmist prays for himself alone: "Cause me to hear Thy lovingkindness." That was the morning prayer in solitude. Here he is praying both for himself and others: "Satisfy us with Thy mercy." In view of the mention of "children" almost immediately afterwards we may take this to be the prayer for the assembled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 Satisfy us with Thy mercy," says the petitioner. The father provides bread each morning for the children, and gives them as much as they need to satisfy them. To be satisfied means to have had enough, so that there is no more need. The believer desires, through faith and the Holy Ghost, to have such assurance of God's mercy that he is, as Moses said, "satisfied with favour and full with the blessing of the Lord" (</w:t>
      </w:r>
      <w:r>
        <w:rPr>
          <w:rFonts w:ascii="Times New Roman" w:hAnsi="Times New Roman" w:eastAsia="Times New Roman" w:cs="Times New Roman"/>
          <w:color w:val="008000"/>
          <w:sz w:val="20"/>
          <w:u w:val="single"/>
          <w:lang w:val="en-US" w:eastAsia="en-US" w:bidi="en-US"/>
        </w:rPr>
        <w:t xml:space="preserve">Deu 33:23</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The father who wishes his children to be satisfied not only with bread but with the mercy of the Lord as their portion must first learn in solitude to pray the prayer: "Cause me to hear Thy lovingkindness in the morning." Then let him gather his household together every morning faithfully and lead them in believing prayer: "Let Thy work appear unto Thy servants and Thy glory unto their children. Satisfy us early with Thy mercy, that we may rejoice and be glad all our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 It is a good thing to give thanks unto the Lord, and to sing praises unto Thy name, 0 Most High, to show forth Thy lovingkindness in the morning and Thy faithfulness every night."</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Psa 92:1-2</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How often we find the thought expressed that we must show forth God's lovingkindness in the morning! God has a right to it ; it is He that has spared us and given us a new day. It will be a blessing to the soul; the glad remembrance and confession of God's lovingkindness brings with it the favour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To trust once more in His mercy supports and strengthens faith. It binds the soul to Him and His service in love and joy. It takes us out of ourselves and lifts us up to God. To praise God is a remedy for many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The question is: How do I come to be able to do it? Sin and weakness so often cast me down. Let me show you the way. The first step is: be sure to take time every morning for this duty; this will be proof to your God that you are really in earnest. Next sit down quietly before God and meditate on His love in Christ Jesus. Exercise a quiet faith in that wonderful love as resting upon you. And then begin to give thanks. Although you may not realize it all as clearly as you would like, although you have not many words, kneel down quietly and say with childlike confidence: "Father, I love Thee, and glorify Thy love. Thou lovest me, Amen.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TWENTY-FOURTH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"With my soul have I desired Thee in the night, yea, with my spirit within me will I seek Thee early,"</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Isa 26:9</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 Those that seek Me early shall find Me." (</w:t>
      </w:r>
      <w:r>
        <w:rPr>
          <w:rFonts w:ascii="Times New Roman" w:hAnsi="Times New Roman" w:eastAsia="Times New Roman" w:cs="Times New Roman"/>
          <w:color w:val="008000"/>
          <w:sz w:val="20"/>
          <w:u w:val="single"/>
          <w:lang w:val="en-US" w:eastAsia="en-US" w:bidi="en-US"/>
        </w:rPr>
        <w:t xml:space="preserve">Pro 8:17</w:t>
      </w:r>
      <w:r>
        <w:rPr>
          <w:rFonts w:ascii="Times New Roman" w:hAnsi="Times New Roman" w:eastAsia="Times New Roman" w:cs="Times New Roman"/>
          <w:sz w:val="20"/>
          <w:lang w:val="en-US" w:eastAsia="en-US" w:bidi="en-US"/>
        </w:rPr>
        <w:t xml:space="preserve">.) If I am seeking for a treasure of great value, I am willing to go to much trouble for it. If the treasure is very hard to find, I shall not be able to attain my object unless I devote myself entirely to it. The treasure of Heaven is God Himself, infinite in worth, and to us, who are sinful and carnal, hard to find. Let us think no sacrifice too great if we may seek Him and truly find Him. Let us say to Him in the morning: .. Yea, with my spirit within me will I seek Thee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Then how can it be that a believer who has already found his God is still seeking God? Oh! God is so much greater than the little he yet knows and has of Him, that he may say with truth that he seeks completely to possess God in His completeness. He so needs a new revelation of God and His grace for the new day; he is so dependent on God's gift of Himself as free grace. God's gift of Himself to His child, and his possession of God through the Holy Spirit, may become so much deeper and stronger that he is constantly required to say: .. Thou art my God, in the morning will I seek Thee, my soul thirsteth for Thee." Therefore, too, he says: .. With my spirit within me will I seek Thee early." This .. spirit" is the hidden dwelling and sphere of the Holy Spirit. He sets the heart wide open so that God may take possession of it and fill it with Himself wholly.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TWENTY-FIFTH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"O Lord, be gracious unto us; we have waited for Thee; be Thou their arm every morning, our salvation also in the time of trouble."</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Isa 33:2</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When a man in business is not possessed of much means himself, but has a wealthy friend to render him financial support, it is sometimes said: "He has a strong arm in that friend." In the Scriptures we read: "Thou hast an arm of power", "The Lord hath sworn by the arm of His strength, "In My arm shall they hope." And here we have the prayer: “Lord, be gracious unto us, we have waited for Thee: be Thou their arm every morning, our salvation also in the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What a blessed thing it is, when the believer takes time every morning to pray that prayer, so as not to go forth to the temptation and strife of the day until he first has the living assurance that his prayer: "Be Thou my arm in the morning", has been heard, and that God is really the strong arm supporting him! Christian, take pains every morning to grasp this fact. Then you will understand the meaning of the words: "Neither did their own arm save them, but Thy right hand and Thine arm." (</w:t>
      </w:r>
      <w:r>
        <w:rPr>
          <w:rFonts w:ascii="Times New Roman" w:hAnsi="Times New Roman" w:eastAsia="Times New Roman" w:cs="Times New Roman"/>
          <w:color w:val="008000"/>
          <w:sz w:val="20"/>
          <w:u w:val="single"/>
          <w:lang w:val="en-US" w:eastAsia="en-US" w:bidi="en-US"/>
        </w:rPr>
        <w:t xml:space="preserve">Psa 44:3</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But to this end it is necessary to say first: "We have waited for Thee." God is a Spirit, and can only be known spiritually. The Holy Spirit must show us Him and His strong right arm. He must teach us wholly to mistrust our own arm and our own strength, and truly by faith to take God's arm instead of ours. He will do this for everyone who waits for Him. So shall God be "their arm every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TWENTY-SIXTH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"The Lord God hath given me the tongue of the learned, that I should know how to speak a word in season to him that is weary; He awakeneth morning by morning, He awakeneth mine ear to hear as the learned."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Isa 1:4</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Thus speaks the prophet of himself as a type of the Lord Jesus. Thus speaks the Lord Jesus. Thus every believer may, and must speak, for all shall be taught. (</w:t>
      </w:r>
      <w:r>
        <w:rPr>
          <w:rFonts w:ascii="Times New Roman" w:hAnsi="Times New Roman" w:eastAsia="Times New Roman" w:cs="Times New Roman"/>
          <w:color w:val="008000"/>
          <w:sz w:val="20"/>
          <w:u w:val="single"/>
          <w:lang w:val="en-US" w:eastAsia="en-US" w:bidi="en-US"/>
        </w:rPr>
        <w:t xml:space="preserve">Isa 54:13</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color w:val="008000"/>
          <w:sz w:val="20"/>
          <w:u w:val="single"/>
          <w:lang w:val="en-US" w:eastAsia="en-US" w:bidi="en-US"/>
        </w:rPr>
        <w:t xml:space="preserve">Joh 6:45</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And how does God teach His children? "He awakeneth morning by morning; he awakeneth mine ear to hear as the learned." What God does is to arouse the ear-the faculty of listening. He teaches the soul to be quiet and listen to His voice. Much speaking and little listening, much prayer and little waiting, bring but little blessing. Faith is the ear that listens for God. The soul that waits quietly and is willing not only to pray, but (what is more important) to listen faithfully to what God is saying to the heart through His Spirit, will in truth be taught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It is especially in the morning that God awakens the ear. He begins early in the day. He wants to be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He awakeneth "morning by morning: He awakeneth mine ear." The Lord knows that we need fresh manna every morning. It is only by the daily renewal and repetition of our lesson that we are truly taught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Soul! Let God awaken your ear each morning to listen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TWENTY-SEVENTH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"It is of the Lord's mercies that we are not consumed, because His compassions fail not. They are new every morning: great is Thy faithfulness."</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Lam 3:22-23</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In the Psalms we often find mention made of the mercies of the Lord in connection especially with the morning. Sometimes it is a prayer. “Make me to hear Thy lovingkindness," or “satisfy us with Thy mercy." Sometimes, again it is of a .. joyful song," or "the showing forth of Thy mercy," that the Psalmist speaks, but, whatever it may be, it is in the morning. Our text to-day tells us the reason: "because His compassions . . . are new every morning." What, then, more natural, more reasonable, than to praise for them every morning? Those of you who are parents, who have perhaps, hitherto, been content merely to give thanks and offer up prayer to God in private, delay no longer, but begin at once to gather your household together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Although it may be hard to begin, it will soon become easier. Let the whole household assemble to acknowledge God's mercy and beseech His aid during the day. Let God's Word be listened to with reverence as the revelation of His love and His will. Let His praise be sung and His Name be called upon. Teach every child, so far as it is in your power, to acknowledge the mercies of God every morning; it may be a blessing for the whole life and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Do not forget; the Lord's mercies are new every morning. They must be praised for anew every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TWENTY-EIGHTH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"The just Lord is in the midst thereof; He will not do iniquity; every morning doth He bring His judgment to light."</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Zep 3:5</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As the Almighty Lord, God is the Governor of this world, and faithfully, without fail, He gives anew every morning the light of the sun to illumine the world. As the" just Lord" He is .. in the midst" of His people, and" every morning doth He bring His judgment to light." As certainly as God gives the light of the sun every morning, does He also bring His judgments to light. "I shall make my judgment to lighten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God will do this every morning. In His Word we have His judgments (Ps. cxix. 102, 106, 108). Every morning He Himself brings His judgment to light and causes the light of His countenance and His Spirit to shine upon His Law that the people may understand and keep it. Only I must apply myself each morning to do two things. First I must take God's judgments in His Word and obey them and write them in my heart; and, second, I must wait upon God every morning until He brings His judgments to light-until His light is shed upon my soul. Only in the light of God's countenance and His love can His Word be rightly understood and truly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Christian! think deeply on what God will do for you each morning. Every morning He brings His judgments to light. Let this be the chief part of your morning devotions-waiting upon God until He sheds His light upon your soul. So will you gain wisdom and strength for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TWENTY-NINTH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in the morning. rising up a great while before day. He went out and departed into a solitary place and there prayed."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Mar 1:35</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We have seen in the Old Testament what a series there was of men of God to whom it is said that they rose up early to do God's will, to meet Him, or seek His favour. This series is brought to a conclusion by the Lord Jesus. After a busy and toilsome day (v. 34), a day of constant intercourse with men, a day in which He had to give much of Himself, He felt the need of closer communion with God, in order to renew His strength and receive further guidance in His work. "A great while before day"-while it was yet night-" rising up He went out and departed into a solitary place and there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If the Son of God needed to do that, how much more do we? Not only in the midst of business and worldly occupation, but also in times of spiritual exertion, secret communion with God is indispensable.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You, Christian, are a follower of Christ; follow Him in this also. The mind which was in Christ is also in you. He will wake you, too, out of sleep to go out and pray alone. Jesus did not rise every morning while it was yet night-there are times of special need. But what we do need every morning is a real personal meeting with the Living God. Let us not lose sight of this; without early rising the Son of God could not fulfil His life work. May it be for us, as for Him, a part of our life in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THIRTIETH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sz w:val="20"/>
          <w:lang w:val="en-US" w:eastAsia="en-US" w:bidi="en-US"/>
        </w:rPr>
      </w:pPr>
      <w:r>
        <w:rPr>
          <w:rFonts w:ascii="Times New Roman" w:hAnsi="Times New Roman" w:eastAsia="Times New Roman" w:cs="Times New Roman"/>
          <w:i/>
          <w:sz w:val="20"/>
          <w:lang w:val="en-US" w:eastAsia="en-US" w:bidi="en-US"/>
        </w:rPr>
        <w:t xml:space="preserve">"And at night He went out and abode in the mount that is called the Mount of Olives. And all the people came early in the morning to Him in the Temple for to hear Him." (</w:t>
      </w:r>
      <w:r>
        <w:rPr>
          <w:rFonts w:ascii="Times New Roman" w:hAnsi="Times New Roman" w:eastAsia="Times New Roman" w:cs="Times New Roman"/>
          <w:color w:val="008000"/>
          <w:sz w:val="20"/>
          <w:u w:val="single"/>
          <w:lang w:val="en-US" w:eastAsia="en-US" w:bidi="en-US"/>
        </w:rPr>
        <w:t xml:space="preserve">Luk 21:37-38</w:t>
      </w:r>
      <w:r>
        <w:rPr>
          <w:rFonts w:ascii="Times New Roman" w:hAnsi="Times New Roman" w:eastAsia="Times New Roman" w:cs="Times New Roman"/>
          <w:i/>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"And in the morning, as they passed by, they saw the fig tree dried up from the roots. . . . And Jesus, answering, saith unto them, Have faith in God."</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Mar 11:20</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Mar 11:22</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It was toward the end of His life, when the Passion was drawing near, that the Lord spent the night on the Mount of Olives, and then came back to the city in the early morning, where the people came to Him. It was on one of these days that, early in the morning, He uttered the glorious words: “Have faith in God," with the famous words concerning" removing mountains," and the promise, .. What things soever ye desire, when ye pray, believe that ye receive them and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Oh that all, who say they love Jesus, and who complain that they have so much to do in the daytime, might know what a blessing it is to come in the morning early and be taught of Him. What a lesson the disciples would have missed, had they not been with Jesus early that morning! How much we miss because we have no time to listen in the morning when the Lord visits us and waits for us! The lesson of the true meaning of those words, .. What things soever ye desire, when ye pray. . ." will be taught to those who, with faithful perseverance, seek to learn from Jesus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In the morning early, Oh my soul, thou canst especially reckon on the teaching of thy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THIRTY-FIRST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 And very early in the morning, the first day of the week, they came unto the sepulchre at the rising of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i/>
          <w:sz w:val="20"/>
          <w:lang w:val="en-US" w:eastAsia="en-US" w:bidi="en-US"/>
        </w:rPr>
        <w:t xml:space="preserve">"Now when Jesus was risen early the first day of the week, He appeared first to Mary Magdalene out of whom He had cast seven devils."</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Mar 16:2</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color w:val="008000"/>
          <w:sz w:val="20"/>
          <w:u w:val="single"/>
          <w:lang w:val="en-US" w:eastAsia="en-US" w:bidi="en-US"/>
        </w:rPr>
        <w:t xml:space="preserve">Mar 16:9</w:t>
      </w:r>
      <w:r>
        <w:rPr>
          <w:rFonts w:ascii="Times New Roman" w:hAnsi="Times New Roman" w:eastAsia="Times New Roman" w:cs="Times New Roman"/>
          <w:sz w:val="2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The women went to the grave early in the morning. But Jesus was there before them and awaited them. He was risen when it was still very early. Mary had gone first, "early, when it was yet dark" (John xx. I), and first of all the Lord appeared unto her. The living Jesus who awaiteth us early, and who visits us every morning, and the believing soul that riseth early to seek Him, these will certainly meet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And what was the secret cause of that early rising of Mary and the other women? It was their love for Jesus. They could not find rest away from Him, His presence was indispensable to them. Such love as theirs He could not disappoint.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And all ye who rise early, and yet do not know that Jesus requires the morning, think of the blessing you will miss; the living Lord speaketh: "Those that seek Me early shall find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sz w:val="20"/>
          <w:lang w:val="en-US" w:eastAsia="en-US" w:bidi="en-US"/>
        </w:rPr>
        <w:t xml:space="preserve">And ye who know and seek the Lord, and yet acknowledge that you do not love Him sufficiently, because you do not have sufficient communion with the living Saviour, do realize the blessing prepared for you, if you are ready to make the needful sacrifice of seeking Him early in the morning. It will be your portion to walk in the light and the power of the Risen Saviour day by day and during the course of each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