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wdp" ContentType="image/vnd.ms-photo"/>
  <Default Extension="jxr" ContentType="image/vnd.ms-photo"/>
  <Default Extension="bin" ContentType="application/vnd.openxmlformats-officedocument.oleObjec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<Relationships xmlns="http://schemas.openxmlformats.org/package/2006/relationships">
	<Relationship Id="rId00001" Type="http://schemas.openxmlformats.org/officeDocument/2006/relationships/officeDocument" Target="word/document.xml"/>
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 xmlns:wpc="http://schemas.microsoft.com/office/word/2010/wordprocessingCanvas" xmlns:wpg="http://schemas.microsoft.com/office/word/2010/wordprocessingGroup" xmlns:wps="http://schemas.microsoft.com/office/word/2010/wordprocessingShape" xmlns:mc="http://schemas.openxmlformats.org/markup-compatibility/2006" xmlns:w14="http://schemas.microsoft.com/office/word/2010/wordml" xmlns:w15="http://schemas.microsoft.com/office/word/2012/wordml" xmlns:tx19="http://schemas.textcontrol.com/tx/1900" xmlns:tx23="http://schemas.textcontrol.com/tx/2300" mc:Ignorable="w14 w15 tx19 tx23">
  <w:body>
    <w:p>
      <w:pPr>
        <w:pStyle w:val="[Normal]"/>
        <w:rPr>
          <w:lang w:val="en-US" w:eastAsia="en-US" w:bidi="en-US"/>
        </w:rPr>
      </w:pPr>
    </w:p>
    <w:p>
      <w:pPr>
        <w:pStyle w:val="[Normal]"/>
        <w:rPr>
          <w:lang w:val="en-US" w:eastAsia="en-US" w:bidi="en-US"/>
        </w:rPr>
      </w:pPr>
      <w:r>
        <w:rPr>
          <w:lang w:val="en-US" w:eastAsia="en-US" w:bidi="en-US"/>
        </w:rPr>
        <w:t xml:space="preserve">The Bible Promise Book</w:t>
      </w:r>
    </w:p>
    <w:p>
      <w:pPr>
        <w:pStyle w:val="[Normal]"/>
        <w:rPr>
          <w:lang w:val="en-US" w:eastAsia="en-US" w:bidi="en-US"/>
        </w:rPr>
      </w:pPr>
    </w:p>
    <w:p>
      <w:pPr>
        <w:pStyle w:val="[Normal]"/>
        <w:rPr>
          <w:lang w:val="en-US" w:eastAsia="en-US" w:bidi="en-US"/>
        </w:rPr>
      </w:pPr>
    </w:p>
    <w:p>
      <w:pPr>
        <w:pStyle w:val="[Normal]"/>
        <w:rPr>
          <w:lang w:val="en-US" w:eastAsia="en-US" w:bidi="en-US"/>
        </w:rPr>
      </w:pPr>
    </w:p>
    <w:p>
      <w:pPr>
        <w:pStyle w:val="[Normal]"/>
        <w:rPr>
          <w:lang w:val="en-US" w:eastAsia="en-US" w:bidi="en-US"/>
        </w:rPr>
      </w:pPr>
    </w:p>
    <w:p>
      <w:pPr>
        <w:pStyle w:val="[Normal]"/>
        <w:rPr>
          <w:lang w:val="en-US" w:eastAsia="en-US" w:bidi="en-US"/>
        </w:rPr>
      </w:pPr>
    </w:p>
    <w:p>
      <w:pPr>
        <w:pStyle w:val="[Normal]"/>
        <w:rPr>
          <w:lang w:val="en-US" w:eastAsia="en-US" w:bidi="en-US"/>
        </w:rPr>
      </w:pPr>
      <w:r>
        <w:rPr>
          <w:lang w:val="en-US" w:eastAsia="en-US" w:bidi="en-US"/>
        </w:rPr>
        <w:t xml:space="preserve">King James Version</w:t>
      </w:r>
    </w:p>
    <w:p>
      <w:pPr>
        <w:pStyle w:val="[Normal]"/>
        <w:rPr>
          <w:lang w:val="en-US" w:eastAsia="en-US" w:bidi="en-US"/>
        </w:rPr>
      </w:pPr>
    </w:p>
    <w:p>
      <w:pPr>
        <w:pStyle w:val="[Normal]"/>
        <w:rPr>
          <w:lang w:val="en-US" w:eastAsia="en-US" w:bidi="en-US"/>
        </w:rPr>
      </w:pPr>
    </w:p>
    <w:p>
      <w:pPr>
        <w:pStyle w:val="[Normal]"/>
        <w:rPr>
          <w:lang w:val="en-US" w:eastAsia="en-US" w:bidi="en-US"/>
        </w:rPr>
      </w:pPr>
    </w:p>
    <w:p>
      <w:pPr>
        <w:pStyle w:val="[Normal]"/>
        <w:rPr>
          <w:lang w:val="en-US" w:eastAsia="en-US" w:bidi="en-US"/>
        </w:rPr>
      </w:pPr>
    </w:p>
    <w:p>
      <w:pPr>
        <w:pStyle w:val="[Normal]"/>
        <w:rPr>
          <w:lang w:val="en-US" w:eastAsia="en-US" w:bidi="en-US"/>
        </w:rPr>
      </w:pPr>
    </w:p>
    <w:p>
      <w:pPr>
        <w:pStyle w:val="[Normal]"/>
        <w:rPr>
          <w:lang w:val="en-US" w:eastAsia="en-US" w:bidi="en-US"/>
        </w:rPr>
      </w:pPr>
      <w:r>
        <w:rPr>
          <w:lang w:val="en-US" w:eastAsia="en-US" w:bidi="en-US"/>
        </w:rPr>
        <w:t xml:space="preserve"> </w:t>
      </w:r>
    </w:p>
    <w:p>
      <w:pPr>
        <w:pStyle w:val="[Normal]"/>
        <w:rPr>
          <w:lang w:val="en-US" w:eastAsia="en-US" w:bidi="en-US"/>
        </w:rPr>
      </w:pPr>
      <w:r>
        <w:rPr>
          <w:lang w:val="en-US" w:eastAsia="en-US" w:bidi="en-US"/>
        </w:rPr>
        <w:t xml:space="preserve">Table of Contents</w:t>
      </w:r>
    </w:p>
    <w:p>
      <w:pPr>
        <w:pStyle w:val="[Normal]"/>
        <w:rPr>
          <w:lang w:val="en-US" w:eastAsia="en-US" w:bidi="en-US"/>
        </w:rPr>
      </w:pPr>
      <w:r>
        <w:rPr>
          <w:lang w:val="en-US" w:eastAsia="en-US" w:bidi="en-US"/>
        </w:rPr>
        <w:t xml:space="preserve">Introduction  </w:t>
      </w:r>
    </w:p>
    <w:p>
      <w:pPr>
        <w:pStyle w:val="[Normal]"/>
        <w:rPr>
          <w:lang w:val="en-US" w:eastAsia="en-US" w:bidi="en-US"/>
        </w:rPr>
      </w:pPr>
      <w:r>
        <w:rPr>
          <w:lang w:val="en-US" w:eastAsia="en-US" w:bidi="en-US"/>
        </w:rPr>
        <w:t xml:space="preserve">Anger  </w:t>
      </w:r>
    </w:p>
    <w:p>
      <w:pPr>
        <w:pStyle w:val="[Normal]"/>
        <w:rPr>
          <w:lang w:val="en-US" w:eastAsia="en-US" w:bidi="en-US"/>
        </w:rPr>
      </w:pPr>
      <w:r>
        <w:rPr>
          <w:lang w:val="en-US" w:eastAsia="en-US" w:bidi="en-US"/>
        </w:rPr>
        <w:t xml:space="preserve">Belief  </w:t>
      </w:r>
    </w:p>
    <w:p>
      <w:pPr>
        <w:pStyle w:val="[Normal]"/>
        <w:rPr>
          <w:lang w:val="en-US" w:eastAsia="en-US" w:bidi="en-US"/>
        </w:rPr>
      </w:pPr>
      <w:r>
        <w:rPr>
          <w:lang w:val="en-US" w:eastAsia="en-US" w:bidi="en-US"/>
        </w:rPr>
        <w:t xml:space="preserve">Charity  </w:t>
      </w:r>
    </w:p>
    <w:p>
      <w:pPr>
        <w:pStyle w:val="[Normal]"/>
        <w:rPr>
          <w:lang w:val="en-US" w:eastAsia="en-US" w:bidi="en-US"/>
        </w:rPr>
      </w:pPr>
      <w:r>
        <w:rPr>
          <w:lang w:val="en-US" w:eastAsia="en-US" w:bidi="en-US"/>
        </w:rPr>
        <w:t xml:space="preserve">Children  </w:t>
      </w:r>
    </w:p>
    <w:p>
      <w:pPr>
        <w:pStyle w:val="[Normal]"/>
        <w:rPr>
          <w:lang w:val="en-US" w:eastAsia="en-US" w:bidi="en-US"/>
        </w:rPr>
      </w:pPr>
      <w:r>
        <w:rPr>
          <w:lang w:val="en-US" w:eastAsia="en-US" w:bidi="en-US"/>
        </w:rPr>
        <w:t xml:space="preserve">Children’s Duties  </w:t>
      </w:r>
    </w:p>
    <w:p>
      <w:pPr>
        <w:pStyle w:val="[Normal]"/>
        <w:rPr>
          <w:lang w:val="en-US" w:eastAsia="en-US" w:bidi="en-US"/>
        </w:rPr>
      </w:pPr>
      <w:r>
        <w:rPr>
          <w:lang w:val="en-US" w:eastAsia="en-US" w:bidi="en-US"/>
        </w:rPr>
        <w:t xml:space="preserve">Comfort  </w:t>
      </w:r>
    </w:p>
    <w:p>
      <w:pPr>
        <w:pStyle w:val="[Normal]"/>
        <w:rPr>
          <w:lang w:val="en-US" w:eastAsia="en-US" w:bidi="en-US"/>
        </w:rPr>
      </w:pPr>
      <w:r>
        <w:rPr>
          <w:lang w:val="en-US" w:eastAsia="en-US" w:bidi="en-US"/>
        </w:rPr>
        <w:t xml:space="preserve">Contentment  </w:t>
      </w:r>
    </w:p>
    <w:p>
      <w:pPr>
        <w:pStyle w:val="[Normal]"/>
        <w:rPr>
          <w:lang w:val="en-US" w:eastAsia="en-US" w:bidi="en-US"/>
        </w:rPr>
      </w:pPr>
      <w:r>
        <w:rPr>
          <w:lang w:val="en-US" w:eastAsia="en-US" w:bidi="en-US"/>
        </w:rPr>
        <w:t xml:space="preserve">Correction, God’s  </w:t>
      </w:r>
    </w:p>
    <w:p>
      <w:pPr>
        <w:pStyle w:val="[Normal]"/>
        <w:rPr>
          <w:lang w:val="en-US" w:eastAsia="en-US" w:bidi="en-US"/>
        </w:rPr>
      </w:pPr>
      <w:r>
        <w:rPr>
          <w:lang w:val="en-US" w:eastAsia="en-US" w:bidi="en-US"/>
        </w:rPr>
        <w:t xml:space="preserve">Courage  </w:t>
      </w:r>
    </w:p>
    <w:p>
      <w:pPr>
        <w:pStyle w:val="[Normal]"/>
        <w:rPr>
          <w:lang w:val="en-US" w:eastAsia="en-US" w:bidi="en-US"/>
        </w:rPr>
      </w:pPr>
      <w:r>
        <w:rPr>
          <w:lang w:val="en-US" w:eastAsia="en-US" w:bidi="en-US"/>
        </w:rPr>
        <w:t xml:space="preserve">Death  </w:t>
      </w:r>
    </w:p>
    <w:p>
      <w:pPr>
        <w:pStyle w:val="[Normal]"/>
        <w:rPr>
          <w:lang w:val="en-US" w:eastAsia="en-US" w:bidi="en-US"/>
        </w:rPr>
      </w:pPr>
      <w:r>
        <w:rPr>
          <w:lang w:val="en-US" w:eastAsia="en-US" w:bidi="en-US"/>
        </w:rPr>
        <w:t xml:space="preserve">Enemies  </w:t>
      </w:r>
    </w:p>
    <w:p>
      <w:pPr>
        <w:pStyle w:val="[Normal]"/>
        <w:rPr>
          <w:lang w:val="en-US" w:eastAsia="en-US" w:bidi="en-US"/>
        </w:rPr>
      </w:pPr>
      <w:r>
        <w:rPr>
          <w:lang w:val="en-US" w:eastAsia="en-US" w:bidi="en-US"/>
        </w:rPr>
        <w:t xml:space="preserve">Envy  </w:t>
      </w:r>
    </w:p>
    <w:p>
      <w:pPr>
        <w:pStyle w:val="[Normal]"/>
        <w:rPr>
          <w:lang w:val="en-US" w:eastAsia="en-US" w:bidi="en-US"/>
        </w:rPr>
      </w:pPr>
      <w:r>
        <w:rPr>
          <w:lang w:val="en-US" w:eastAsia="en-US" w:bidi="en-US"/>
        </w:rPr>
        <w:t xml:space="preserve">Eternal Life  </w:t>
      </w:r>
    </w:p>
    <w:p>
      <w:pPr>
        <w:pStyle w:val="[Normal]"/>
        <w:rPr>
          <w:lang w:val="en-US" w:eastAsia="en-US" w:bidi="en-US"/>
        </w:rPr>
      </w:pPr>
      <w:r>
        <w:rPr>
          <w:lang w:val="en-US" w:eastAsia="en-US" w:bidi="en-US"/>
        </w:rPr>
        <w:t xml:space="preserve">Faith  </w:t>
      </w:r>
    </w:p>
    <w:p>
      <w:pPr>
        <w:pStyle w:val="[Normal]"/>
        <w:rPr>
          <w:lang w:val="en-US" w:eastAsia="en-US" w:bidi="en-US"/>
        </w:rPr>
      </w:pPr>
      <w:r>
        <w:rPr>
          <w:lang w:val="en-US" w:eastAsia="en-US" w:bidi="en-US"/>
        </w:rPr>
        <w:t xml:space="preserve">Faithfulness, God’s  </w:t>
      </w:r>
    </w:p>
    <w:p>
      <w:pPr>
        <w:pStyle w:val="[Normal]"/>
        <w:rPr>
          <w:lang w:val="en-US" w:eastAsia="en-US" w:bidi="en-US"/>
        </w:rPr>
      </w:pPr>
      <w:r>
        <w:rPr>
          <w:lang w:val="en-US" w:eastAsia="en-US" w:bidi="en-US"/>
        </w:rPr>
        <w:t xml:space="preserve">Fear  </w:t>
      </w:r>
    </w:p>
    <w:p>
      <w:pPr>
        <w:pStyle w:val="[Normal]"/>
        <w:rPr>
          <w:lang w:val="en-US" w:eastAsia="en-US" w:bidi="en-US"/>
        </w:rPr>
      </w:pPr>
      <w:r>
        <w:rPr>
          <w:lang w:val="en-US" w:eastAsia="en-US" w:bidi="en-US"/>
        </w:rPr>
        <w:t xml:space="preserve">Food and Clothing  </w:t>
      </w:r>
    </w:p>
    <w:p>
      <w:pPr>
        <w:pStyle w:val="[Normal]"/>
        <w:rPr>
          <w:lang w:val="en-US" w:eastAsia="en-US" w:bidi="en-US"/>
        </w:rPr>
      </w:pPr>
      <w:r>
        <w:rPr>
          <w:lang w:val="en-US" w:eastAsia="en-US" w:bidi="en-US"/>
        </w:rPr>
        <w:t xml:space="preserve">Forgiveness  </w:t>
      </w:r>
    </w:p>
    <w:p>
      <w:pPr>
        <w:pStyle w:val="[Normal]"/>
        <w:rPr>
          <w:lang w:val="en-US" w:eastAsia="en-US" w:bidi="en-US"/>
        </w:rPr>
      </w:pPr>
      <w:r>
        <w:rPr>
          <w:lang w:val="en-US" w:eastAsia="en-US" w:bidi="en-US"/>
        </w:rPr>
        <w:t xml:space="preserve">Fruitfulness  </w:t>
      </w:r>
    </w:p>
    <w:p>
      <w:pPr>
        <w:pStyle w:val="[Normal]"/>
        <w:rPr>
          <w:lang w:val="en-US" w:eastAsia="en-US" w:bidi="en-US"/>
        </w:rPr>
      </w:pPr>
      <w:r>
        <w:rPr>
          <w:lang w:val="en-US" w:eastAsia="en-US" w:bidi="en-US"/>
        </w:rPr>
        <w:t xml:space="preserve">Gossip  </w:t>
      </w:r>
    </w:p>
    <w:p>
      <w:pPr>
        <w:pStyle w:val="[Normal]"/>
        <w:rPr>
          <w:lang w:val="en-US" w:eastAsia="en-US" w:bidi="en-US"/>
        </w:rPr>
      </w:pPr>
      <w:r>
        <w:rPr>
          <w:lang w:val="en-US" w:eastAsia="en-US" w:bidi="en-US"/>
        </w:rPr>
        <w:t xml:space="preserve">Grace, Growth in  </w:t>
      </w:r>
    </w:p>
    <w:p>
      <w:pPr>
        <w:pStyle w:val="[Normal]"/>
        <w:rPr>
          <w:lang w:val="en-US" w:eastAsia="en-US" w:bidi="en-US"/>
        </w:rPr>
      </w:pPr>
      <w:r>
        <w:rPr>
          <w:lang w:val="en-US" w:eastAsia="en-US" w:bidi="en-US"/>
        </w:rPr>
        <w:t xml:space="preserve">Guidance  </w:t>
      </w:r>
    </w:p>
    <w:p>
      <w:pPr>
        <w:pStyle w:val="[Normal]"/>
        <w:rPr>
          <w:lang w:val="en-US" w:eastAsia="en-US" w:bidi="en-US"/>
        </w:rPr>
      </w:pPr>
      <w:r>
        <w:rPr>
          <w:lang w:val="en-US" w:eastAsia="en-US" w:bidi="en-US"/>
        </w:rPr>
        <w:t xml:space="preserve">Guilt  </w:t>
      </w:r>
    </w:p>
    <w:p>
      <w:pPr>
        <w:pStyle w:val="[Normal]"/>
        <w:rPr>
          <w:lang w:val="en-US" w:eastAsia="en-US" w:bidi="en-US"/>
        </w:rPr>
      </w:pPr>
      <w:r>
        <w:rPr>
          <w:lang w:val="en-US" w:eastAsia="en-US" w:bidi="en-US"/>
        </w:rPr>
        <w:t xml:space="preserve">Help in Troubles  </w:t>
      </w:r>
    </w:p>
    <w:p>
      <w:pPr>
        <w:pStyle w:val="[Normal]"/>
        <w:rPr>
          <w:lang w:val="en-US" w:eastAsia="en-US" w:bidi="en-US"/>
        </w:rPr>
      </w:pPr>
      <w:r>
        <w:rPr>
          <w:lang w:val="en-US" w:eastAsia="en-US" w:bidi="en-US"/>
        </w:rPr>
        <w:t xml:space="preserve">Holy Spirit  </w:t>
      </w:r>
    </w:p>
    <w:p>
      <w:pPr>
        <w:pStyle w:val="[Normal]"/>
        <w:rPr>
          <w:lang w:val="en-US" w:eastAsia="en-US" w:bidi="en-US"/>
        </w:rPr>
      </w:pPr>
      <w:r>
        <w:rPr>
          <w:lang w:val="en-US" w:eastAsia="en-US" w:bidi="en-US"/>
        </w:rPr>
        <w:t xml:space="preserve">Honesty  </w:t>
      </w:r>
    </w:p>
    <w:p>
      <w:pPr>
        <w:pStyle w:val="[Normal]"/>
        <w:rPr>
          <w:lang w:val="en-US" w:eastAsia="en-US" w:bidi="en-US"/>
        </w:rPr>
      </w:pPr>
      <w:r>
        <w:rPr>
          <w:lang w:val="en-US" w:eastAsia="en-US" w:bidi="en-US"/>
        </w:rPr>
        <w:t xml:space="preserve">Hope  </w:t>
      </w:r>
    </w:p>
    <w:p>
      <w:pPr>
        <w:pStyle w:val="[Normal]"/>
        <w:rPr>
          <w:lang w:val="en-US" w:eastAsia="en-US" w:bidi="en-US"/>
        </w:rPr>
      </w:pPr>
      <w:r>
        <w:rPr>
          <w:lang w:val="en-US" w:eastAsia="en-US" w:bidi="en-US"/>
        </w:rPr>
        <w:t xml:space="preserve">Hospitality  </w:t>
      </w:r>
    </w:p>
    <w:p>
      <w:pPr>
        <w:pStyle w:val="[Normal]"/>
        <w:rPr>
          <w:lang w:val="en-US" w:eastAsia="en-US" w:bidi="en-US"/>
        </w:rPr>
      </w:pPr>
      <w:r>
        <w:rPr>
          <w:lang w:val="en-US" w:eastAsia="en-US" w:bidi="en-US"/>
        </w:rPr>
        <w:t xml:space="preserve">Humility  </w:t>
      </w:r>
    </w:p>
    <w:p>
      <w:pPr>
        <w:pStyle w:val="[Normal]"/>
        <w:rPr>
          <w:lang w:val="en-US" w:eastAsia="en-US" w:bidi="en-US"/>
        </w:rPr>
      </w:pPr>
      <w:r>
        <w:rPr>
          <w:lang w:val="en-US" w:eastAsia="en-US" w:bidi="en-US"/>
        </w:rPr>
        <w:t xml:space="preserve">Joy  </w:t>
      </w:r>
    </w:p>
    <w:p>
      <w:pPr>
        <w:pStyle w:val="[Normal]"/>
        <w:rPr>
          <w:lang w:val="en-US" w:eastAsia="en-US" w:bidi="en-US"/>
        </w:rPr>
      </w:pPr>
      <w:r>
        <w:rPr>
          <w:lang w:val="en-US" w:eastAsia="en-US" w:bidi="en-US"/>
        </w:rPr>
        <w:t xml:space="preserve">Laziness  </w:t>
      </w:r>
    </w:p>
    <w:p>
      <w:pPr>
        <w:pStyle w:val="[Normal]"/>
        <w:rPr>
          <w:lang w:val="en-US" w:eastAsia="en-US" w:bidi="en-US"/>
        </w:rPr>
      </w:pPr>
      <w:r>
        <w:rPr>
          <w:lang w:val="en-US" w:eastAsia="en-US" w:bidi="en-US"/>
        </w:rPr>
        <w:t xml:space="preserve">Loneliness  </w:t>
      </w:r>
    </w:p>
    <w:p>
      <w:pPr>
        <w:pStyle w:val="[Normal]"/>
        <w:rPr>
          <w:lang w:val="en-US" w:eastAsia="en-US" w:bidi="en-US"/>
        </w:rPr>
      </w:pPr>
      <w:r>
        <w:rPr>
          <w:lang w:val="en-US" w:eastAsia="en-US" w:bidi="en-US"/>
        </w:rPr>
        <w:t xml:space="preserve">Long Life  </w:t>
      </w:r>
    </w:p>
    <w:p>
      <w:pPr>
        <w:pStyle w:val="[Normal]"/>
        <w:rPr>
          <w:lang w:val="en-US" w:eastAsia="en-US" w:bidi="en-US"/>
        </w:rPr>
      </w:pPr>
      <w:r>
        <w:rPr>
          <w:lang w:val="en-US" w:eastAsia="en-US" w:bidi="en-US"/>
        </w:rPr>
        <w:t xml:space="preserve">Love, Brotherly  </w:t>
      </w:r>
    </w:p>
    <w:p>
      <w:pPr>
        <w:pStyle w:val="[Normal]"/>
        <w:rPr>
          <w:lang w:val="en-US" w:eastAsia="en-US" w:bidi="en-US"/>
        </w:rPr>
      </w:pPr>
      <w:r>
        <w:rPr>
          <w:lang w:val="en-US" w:eastAsia="en-US" w:bidi="en-US"/>
        </w:rPr>
        <w:t xml:space="preserve">Love, God’s  </w:t>
      </w:r>
    </w:p>
    <w:p>
      <w:pPr>
        <w:pStyle w:val="[Normal]"/>
        <w:rPr>
          <w:lang w:val="en-US" w:eastAsia="en-US" w:bidi="en-US"/>
        </w:rPr>
      </w:pPr>
      <w:r>
        <w:rPr>
          <w:lang w:val="en-US" w:eastAsia="en-US" w:bidi="en-US"/>
        </w:rPr>
        <w:t xml:space="preserve">Loving God  </w:t>
      </w:r>
    </w:p>
    <w:p>
      <w:pPr>
        <w:pStyle w:val="[Normal]"/>
        <w:rPr>
          <w:lang w:val="en-US" w:eastAsia="en-US" w:bidi="en-US"/>
        </w:rPr>
      </w:pPr>
      <w:r>
        <w:rPr>
          <w:lang w:val="en-US" w:eastAsia="en-US" w:bidi="en-US"/>
        </w:rPr>
        <w:t xml:space="preserve">Lust  </w:t>
      </w:r>
    </w:p>
    <w:p>
      <w:pPr>
        <w:pStyle w:val="[Normal]"/>
        <w:rPr>
          <w:lang w:val="en-US" w:eastAsia="en-US" w:bidi="en-US"/>
        </w:rPr>
      </w:pPr>
      <w:r>
        <w:rPr>
          <w:lang w:val="en-US" w:eastAsia="en-US" w:bidi="en-US"/>
        </w:rPr>
        <w:t xml:space="preserve">Lying  </w:t>
      </w:r>
    </w:p>
    <w:p>
      <w:pPr>
        <w:pStyle w:val="[Normal]"/>
        <w:rPr>
          <w:lang w:val="en-US" w:eastAsia="en-US" w:bidi="en-US"/>
        </w:rPr>
      </w:pPr>
      <w:r>
        <w:rPr>
          <w:lang w:val="en-US" w:eastAsia="en-US" w:bidi="en-US"/>
        </w:rPr>
        <w:t xml:space="preserve">Marriage  </w:t>
      </w:r>
    </w:p>
    <w:p>
      <w:pPr>
        <w:pStyle w:val="[Normal]"/>
        <w:rPr>
          <w:lang w:val="en-US" w:eastAsia="en-US" w:bidi="en-US"/>
        </w:rPr>
      </w:pPr>
      <w:r>
        <w:rPr>
          <w:lang w:val="en-US" w:eastAsia="en-US" w:bidi="en-US"/>
        </w:rPr>
        <w:t xml:space="preserve">Meekness  </w:t>
      </w:r>
    </w:p>
    <w:p>
      <w:pPr>
        <w:pStyle w:val="[Normal]"/>
        <w:rPr>
          <w:lang w:val="en-US" w:eastAsia="en-US" w:bidi="en-US"/>
        </w:rPr>
      </w:pPr>
      <w:r>
        <w:rPr>
          <w:lang w:val="en-US" w:eastAsia="en-US" w:bidi="en-US"/>
        </w:rPr>
        <w:t xml:space="preserve">Mercy  </w:t>
      </w:r>
    </w:p>
    <w:p>
      <w:pPr>
        <w:pStyle w:val="[Normal]"/>
        <w:rPr>
          <w:lang w:val="en-US" w:eastAsia="en-US" w:bidi="en-US"/>
        </w:rPr>
      </w:pPr>
      <w:r>
        <w:rPr>
          <w:lang w:val="en-US" w:eastAsia="en-US" w:bidi="en-US"/>
        </w:rPr>
        <w:t xml:space="preserve">Money  </w:t>
      </w:r>
    </w:p>
    <w:p>
      <w:pPr>
        <w:pStyle w:val="[Normal]"/>
        <w:rPr>
          <w:lang w:val="en-US" w:eastAsia="en-US" w:bidi="en-US"/>
        </w:rPr>
      </w:pPr>
      <w:r>
        <w:rPr>
          <w:lang w:val="en-US" w:eastAsia="en-US" w:bidi="en-US"/>
        </w:rPr>
        <w:t xml:space="preserve">Obedience  </w:t>
      </w:r>
    </w:p>
    <w:p>
      <w:pPr>
        <w:pStyle w:val="[Normal]"/>
        <w:rPr>
          <w:lang w:val="en-US" w:eastAsia="en-US" w:bidi="en-US"/>
        </w:rPr>
      </w:pPr>
      <w:r>
        <w:rPr>
          <w:lang w:val="en-US" w:eastAsia="en-US" w:bidi="en-US"/>
        </w:rPr>
        <w:t xml:space="preserve">Parents’ Duties  </w:t>
      </w:r>
    </w:p>
    <w:p>
      <w:pPr>
        <w:pStyle w:val="[Normal]"/>
        <w:rPr>
          <w:lang w:val="en-US" w:eastAsia="en-US" w:bidi="en-US"/>
        </w:rPr>
      </w:pPr>
      <w:r>
        <w:rPr>
          <w:lang w:val="en-US" w:eastAsia="en-US" w:bidi="en-US"/>
        </w:rPr>
        <w:t xml:space="preserve">Patience  </w:t>
      </w:r>
    </w:p>
    <w:p>
      <w:pPr>
        <w:pStyle w:val="[Normal]"/>
        <w:rPr>
          <w:lang w:val="en-US" w:eastAsia="en-US" w:bidi="en-US"/>
        </w:rPr>
      </w:pPr>
      <w:r>
        <w:rPr>
          <w:lang w:val="en-US" w:eastAsia="en-US" w:bidi="en-US"/>
        </w:rPr>
        <w:t xml:space="preserve">Peace  </w:t>
      </w:r>
    </w:p>
    <w:p>
      <w:pPr>
        <w:pStyle w:val="[Normal]"/>
        <w:rPr>
          <w:lang w:val="en-US" w:eastAsia="en-US" w:bidi="en-US"/>
        </w:rPr>
      </w:pPr>
      <w:r>
        <w:rPr>
          <w:lang w:val="en-US" w:eastAsia="en-US" w:bidi="en-US"/>
        </w:rPr>
        <w:t xml:space="preserve">Poverty  </w:t>
      </w:r>
    </w:p>
    <w:p>
      <w:pPr>
        <w:pStyle w:val="[Normal]"/>
        <w:rPr>
          <w:lang w:val="en-US" w:eastAsia="en-US" w:bidi="en-US"/>
        </w:rPr>
      </w:pPr>
      <w:r>
        <w:rPr>
          <w:lang w:val="en-US" w:eastAsia="en-US" w:bidi="en-US"/>
        </w:rPr>
        <w:t xml:space="preserve">Prayer  </w:t>
      </w:r>
    </w:p>
    <w:p>
      <w:pPr>
        <w:pStyle w:val="[Normal]"/>
        <w:rPr>
          <w:lang w:val="en-US" w:eastAsia="en-US" w:bidi="en-US"/>
        </w:rPr>
      </w:pPr>
      <w:r>
        <w:rPr>
          <w:lang w:val="en-US" w:eastAsia="en-US" w:bidi="en-US"/>
        </w:rPr>
        <w:t xml:space="preserve">Pride  </w:t>
      </w:r>
    </w:p>
    <w:p>
      <w:pPr>
        <w:pStyle w:val="[Normal]"/>
        <w:rPr>
          <w:lang w:val="en-US" w:eastAsia="en-US" w:bidi="en-US"/>
        </w:rPr>
      </w:pPr>
      <w:r>
        <w:rPr>
          <w:lang w:val="en-US" w:eastAsia="en-US" w:bidi="en-US"/>
        </w:rPr>
        <w:t xml:space="preserve">Prisoners  </w:t>
      </w:r>
    </w:p>
    <w:p>
      <w:pPr>
        <w:pStyle w:val="[Normal]"/>
        <w:rPr>
          <w:lang w:val="en-US" w:eastAsia="en-US" w:bidi="en-US"/>
        </w:rPr>
      </w:pPr>
      <w:r>
        <w:rPr>
          <w:lang w:val="en-US" w:eastAsia="en-US" w:bidi="en-US"/>
        </w:rPr>
        <w:t xml:space="preserve">Protection, God’s  </w:t>
      </w:r>
    </w:p>
    <w:p>
      <w:pPr>
        <w:pStyle w:val="[Normal]"/>
        <w:rPr>
          <w:lang w:val="en-US" w:eastAsia="en-US" w:bidi="en-US"/>
        </w:rPr>
      </w:pPr>
      <w:r>
        <w:rPr>
          <w:lang w:val="en-US" w:eastAsia="en-US" w:bidi="en-US"/>
        </w:rPr>
        <w:t xml:space="preserve">Repentance  </w:t>
      </w:r>
    </w:p>
    <w:p>
      <w:pPr>
        <w:pStyle w:val="[Normal]"/>
        <w:rPr>
          <w:lang w:val="en-US" w:eastAsia="en-US" w:bidi="en-US"/>
        </w:rPr>
      </w:pPr>
      <w:r>
        <w:rPr>
          <w:lang w:val="en-US" w:eastAsia="en-US" w:bidi="en-US"/>
        </w:rPr>
        <w:t xml:space="preserve">Righteousness  </w:t>
      </w:r>
    </w:p>
    <w:p>
      <w:pPr>
        <w:pStyle w:val="[Normal]"/>
        <w:rPr>
          <w:lang w:val="en-US" w:eastAsia="en-US" w:bidi="en-US"/>
        </w:rPr>
      </w:pPr>
      <w:r>
        <w:rPr>
          <w:lang w:val="en-US" w:eastAsia="en-US" w:bidi="en-US"/>
        </w:rPr>
        <w:t xml:space="preserve">Salvation  </w:t>
      </w:r>
    </w:p>
    <w:p>
      <w:pPr>
        <w:pStyle w:val="[Normal]"/>
        <w:rPr>
          <w:lang w:val="en-US" w:eastAsia="en-US" w:bidi="en-US"/>
        </w:rPr>
      </w:pPr>
      <w:r>
        <w:rPr>
          <w:lang w:val="en-US" w:eastAsia="en-US" w:bidi="en-US"/>
        </w:rPr>
        <w:t xml:space="preserve">Seeking God  </w:t>
      </w:r>
    </w:p>
    <w:p>
      <w:pPr>
        <w:pStyle w:val="[Normal]"/>
        <w:rPr>
          <w:lang w:val="en-US" w:eastAsia="en-US" w:bidi="en-US"/>
        </w:rPr>
      </w:pPr>
      <w:r>
        <w:rPr>
          <w:lang w:val="en-US" w:eastAsia="en-US" w:bidi="en-US"/>
        </w:rPr>
        <w:t xml:space="preserve">Self-Denial  </w:t>
      </w:r>
    </w:p>
    <w:p>
      <w:pPr>
        <w:pStyle w:val="[Normal]"/>
        <w:rPr>
          <w:lang w:val="en-US" w:eastAsia="en-US" w:bidi="en-US"/>
        </w:rPr>
      </w:pPr>
      <w:r>
        <w:rPr>
          <w:lang w:val="en-US" w:eastAsia="en-US" w:bidi="en-US"/>
        </w:rPr>
        <w:t xml:space="preserve">Self-Righteousness  </w:t>
      </w:r>
    </w:p>
    <w:p>
      <w:pPr>
        <w:pStyle w:val="[Normal]"/>
        <w:rPr>
          <w:lang w:val="en-US" w:eastAsia="en-US" w:bidi="en-US"/>
        </w:rPr>
      </w:pPr>
      <w:r>
        <w:rPr>
          <w:lang w:val="en-US" w:eastAsia="en-US" w:bidi="en-US"/>
        </w:rPr>
        <w:t xml:space="preserve">Sexual Sins  </w:t>
      </w:r>
    </w:p>
    <w:p>
      <w:pPr>
        <w:pStyle w:val="[Normal]"/>
        <w:rPr>
          <w:lang w:val="en-US" w:eastAsia="en-US" w:bidi="en-US"/>
        </w:rPr>
      </w:pPr>
      <w:r>
        <w:rPr>
          <w:lang w:val="en-US" w:eastAsia="en-US" w:bidi="en-US"/>
        </w:rPr>
        <w:t xml:space="preserve">Shame  </w:t>
      </w:r>
    </w:p>
    <w:p>
      <w:pPr>
        <w:pStyle w:val="[Normal]"/>
        <w:rPr>
          <w:lang w:val="en-US" w:eastAsia="en-US" w:bidi="en-US"/>
        </w:rPr>
      </w:pPr>
      <w:r>
        <w:rPr>
          <w:lang w:val="en-US" w:eastAsia="en-US" w:bidi="en-US"/>
        </w:rPr>
        <w:t xml:space="preserve">Sickness  </w:t>
      </w:r>
    </w:p>
    <w:p>
      <w:pPr>
        <w:pStyle w:val="[Normal]"/>
        <w:rPr>
          <w:lang w:val="en-US" w:eastAsia="en-US" w:bidi="en-US"/>
        </w:rPr>
      </w:pPr>
      <w:r>
        <w:rPr>
          <w:lang w:val="en-US" w:eastAsia="en-US" w:bidi="en-US"/>
        </w:rPr>
        <w:t xml:space="preserve">Sin, Freedom from  </w:t>
      </w:r>
    </w:p>
    <w:p>
      <w:pPr>
        <w:pStyle w:val="[Normal]"/>
        <w:rPr>
          <w:lang w:val="en-US" w:eastAsia="en-US" w:bidi="en-US"/>
        </w:rPr>
      </w:pPr>
      <w:r>
        <w:rPr>
          <w:lang w:val="en-US" w:eastAsia="en-US" w:bidi="en-US"/>
        </w:rPr>
        <w:t xml:space="preserve">Sin, Redemption from  </w:t>
      </w:r>
    </w:p>
    <w:p>
      <w:pPr>
        <w:pStyle w:val="[Normal]"/>
        <w:rPr>
          <w:lang w:val="en-US" w:eastAsia="en-US" w:bidi="en-US"/>
        </w:rPr>
      </w:pPr>
      <w:r>
        <w:rPr>
          <w:lang w:val="en-US" w:eastAsia="en-US" w:bidi="en-US"/>
        </w:rPr>
        <w:t xml:space="preserve">Slander and Reproach  </w:t>
      </w:r>
    </w:p>
    <w:p>
      <w:pPr>
        <w:pStyle w:val="[Normal]"/>
        <w:rPr>
          <w:lang w:val="en-US" w:eastAsia="en-US" w:bidi="en-US"/>
        </w:rPr>
      </w:pPr>
      <w:r>
        <w:rPr>
          <w:lang w:val="en-US" w:eastAsia="en-US" w:bidi="en-US"/>
        </w:rPr>
        <w:t xml:space="preserve">Success  </w:t>
      </w:r>
    </w:p>
    <w:p>
      <w:pPr>
        <w:pStyle w:val="[Normal]"/>
        <w:rPr>
          <w:lang w:val="en-US" w:eastAsia="en-US" w:bidi="en-US"/>
        </w:rPr>
      </w:pPr>
      <w:r>
        <w:rPr>
          <w:lang w:val="en-US" w:eastAsia="en-US" w:bidi="en-US"/>
        </w:rPr>
        <w:t xml:space="preserve">Trust  </w:t>
      </w:r>
    </w:p>
    <w:p>
      <w:pPr>
        <w:pStyle w:val="[Normal]"/>
        <w:rPr>
          <w:lang w:val="en-US" w:eastAsia="en-US" w:bidi="en-US"/>
        </w:rPr>
      </w:pPr>
      <w:r>
        <w:rPr>
          <w:lang w:val="en-US" w:eastAsia="en-US" w:bidi="en-US"/>
        </w:rPr>
        <w:t xml:space="preserve">Wisdom  </w:t>
      </w:r>
    </w:p>
    <w:p>
      <w:pPr>
        <w:pStyle w:val="[Normal]"/>
        <w:rPr>
          <w:lang w:val="en-US" w:eastAsia="en-US" w:bidi="en-US"/>
        </w:rPr>
      </w:pPr>
      <w:r>
        <w:rPr>
          <w:lang w:val="en-US" w:eastAsia="en-US" w:bidi="en-US"/>
        </w:rPr>
        <w:t xml:space="preserve">Word of God  </w:t>
      </w:r>
    </w:p>
    <w:p>
      <w:pPr>
        <w:pStyle w:val="[Normal]"/>
        <w:rPr>
          <w:lang w:val="en-US" w:eastAsia="en-US" w:bidi="en-US"/>
        </w:rPr>
      </w:pPr>
      <w:r>
        <w:rPr>
          <w:lang w:val="en-US" w:eastAsia="en-US" w:bidi="en-US"/>
        </w:rPr>
        <w:t xml:space="preserve">Work  </w:t>
      </w:r>
    </w:p>
    <w:p>
      <w:pPr>
        <w:pStyle w:val="[Normal]"/>
        <w:rPr>
          <w:lang w:val="en-US" w:eastAsia="en-US" w:bidi="en-US"/>
        </w:rPr>
      </w:pPr>
      <w:r>
        <w:rPr>
          <w:lang w:val="en-US" w:eastAsia="en-US" w:bidi="en-US"/>
        </w:rPr>
        <w:t xml:space="preserve">Worry  </w:t>
      </w:r>
    </w:p>
    <w:p>
      <w:pPr>
        <w:pStyle w:val="[Normal]"/>
        <w:rPr>
          <w:lang w:val="en-US" w:eastAsia="en-US" w:bidi="en-US"/>
        </w:rPr>
      </w:pPr>
      <w:r>
        <w:rPr>
          <w:lang w:val="en-US" w:eastAsia="en-US" w:bidi="en-US"/>
        </w:rPr>
        <w:t xml:space="preserve">Worship  </w:t>
      </w:r>
    </w:p>
    <w:p>
      <w:pPr>
        <w:pStyle w:val="[Normal]"/>
        <w:rPr>
          <w:lang w:val="en-US" w:eastAsia="en-US" w:bidi="en-US"/>
        </w:rPr>
      </w:pPr>
      <w:r>
        <w:rPr>
          <w:lang w:val="en-US" w:eastAsia="en-US" w:bidi="en-US"/>
        </w:rPr>
        <w:t xml:space="preserve">NOTES  </w:t>
      </w:r>
    </w:p>
    <w:p>
      <w:pPr>
        <w:pStyle w:val="[Normal]"/>
        <w:rPr>
          <w:lang w:val="en-US" w:eastAsia="en-US" w:bidi="en-US"/>
        </w:rPr>
      </w:pPr>
    </w:p>
    <w:p>
      <w:pPr>
        <w:pStyle w:val="[Normal]"/>
        <w:rPr>
          <w:lang w:val="en-US" w:eastAsia="en-US" w:bidi="en-US"/>
        </w:rPr>
      </w:pPr>
    </w:p>
    <w:p>
      <w:pPr>
        <w:pStyle w:val="[Normal]"/>
        <w:rPr>
          <w:lang w:val="en-US" w:eastAsia="en-US" w:bidi="en-US"/>
        </w:rPr>
      </w:pPr>
    </w:p>
    <w:p>
      <w:pPr>
        <w:pStyle w:val="[Normal]"/>
        <w:rPr>
          <w:lang w:val="en-US" w:eastAsia="en-US" w:bidi="en-US"/>
        </w:rPr>
      </w:pPr>
      <w:r>
        <w:rPr>
          <w:lang w:val="en-US" w:eastAsia="en-US" w:bidi="en-US"/>
        </w:rPr>
        <w:t xml:space="preserve">King James Version (KJV)</w:t>
      </w:r>
    </w:p>
    <w:p>
      <w:pPr>
        <w:pStyle w:val="[Normal]"/>
        <w:rPr>
          <w:lang w:val="en-US" w:eastAsia="en-US" w:bidi="en-US"/>
        </w:rPr>
      </w:pPr>
    </w:p>
    <w:p>
      <w:pPr>
        <w:pStyle w:val="[Normal]"/>
        <w:rPr>
          <w:lang w:val="en-US" w:eastAsia="en-US" w:bidi="en-US"/>
        </w:rPr>
      </w:pPr>
      <w:r>
        <w:rPr>
          <w:lang w:val="en-US" w:eastAsia="en-US" w:bidi="en-US"/>
        </w:rPr>
        <w:t xml:space="preserve">Anger</w:t>
      </w:r>
    </w:p>
    <w:p>
      <w:pPr>
        <w:pStyle w:val="[Normal]"/>
        <w:rPr>
          <w:lang w:val="en-US" w:eastAsia="en-US" w:bidi="en-US"/>
        </w:rPr>
      </w:pPr>
    </w:p>
    <w:p>
      <w:pPr>
        <w:pStyle w:val="[Normal]"/>
        <w:rPr>
          <w:lang w:val="en-US" w:eastAsia="en-US" w:bidi="en-US"/>
        </w:rPr>
      </w:pPr>
      <w:r>
        <w:rPr>
          <w:lang w:val="en-US" w:eastAsia="en-US" w:bidi="en-US"/>
        </w:rPr>
        <w:t xml:space="preserve">Exo 34.6, Neh 9.17, Psa 30.5, 37.8, 103.8, pro 15.1, 19.11, matt 5.22, rom 12.19, eph 4.26-27, 31-32, James 1.19-20, 1 pe 2.23</w:t>
      </w:r>
    </w:p>
    <w:p>
      <w:pPr>
        <w:pStyle w:val="[Normal]"/>
        <w:rPr>
          <w:lang w:val="en-US" w:eastAsia="en-US" w:bidi="en-US"/>
        </w:rPr>
      </w:pPr>
    </w:p>
    <w:p>
      <w:pPr>
        <w:pStyle w:val="[Normal]"/>
        <w:rPr>
          <w:lang w:val="en-US" w:eastAsia="en-US" w:bidi="en-US"/>
        </w:rPr>
      </w:pPr>
      <w:r>
        <w:rPr>
          <w:lang w:val="en-US" w:eastAsia="en-US" w:bidi="en-US"/>
        </w:rPr>
        <w:t xml:space="preserve">Exodus 34:6; Nehemiah 9:17; Psalm 30:5; Psalm 37:8; Psalm 103:8; Proverbs 15:1; Proverbs 19:11; Matthew 5:22; Romans 12:19; Ephesians 4:26-27; Ephesians 4:31-32; James 1:19-20; 1 Peter 2:23 (King James Version)</w:t>
      </w:r>
    </w:p>
    <w:p>
      <w:pPr>
        <w:pStyle w:val="[Normal]"/>
        <w:rPr>
          <w:lang w:val="en-US" w:eastAsia="en-US" w:bidi="en-US"/>
        </w:rPr>
      </w:pPr>
      <w:r>
        <w:rPr>
          <w:lang w:val="en-US" w:eastAsia="en-US" w:bidi="en-US"/>
        </w:rPr>
        <w:t xml:space="preserve">King James Version (KJV) </w:t>
      </w:r>
    </w:p>
    <w:p>
      <w:pPr>
        <w:pStyle w:val="[Normal]"/>
        <w:rPr>
          <w:lang w:val="en-US" w:eastAsia="en-US" w:bidi="en-US"/>
        </w:rPr>
      </w:pPr>
    </w:p>
    <w:p>
      <w:pPr>
        <w:pStyle w:val="[Normal]"/>
        <w:rPr>
          <w:lang w:val="en-US" w:eastAsia="en-US" w:bidi="en-US"/>
        </w:rPr>
      </w:pPr>
      <w:r>
        <w:rPr>
          <w:lang w:val="en-US" w:eastAsia="en-US" w:bidi="en-US"/>
        </w:rPr>
        <w:t xml:space="preserve">Exodus 34:6</w:t>
      </w:r>
    </w:p>
    <w:p>
      <w:pPr>
        <w:pStyle w:val="[Normal]"/>
        <w:rPr>
          <w:lang w:val="en-US" w:eastAsia="en-US" w:bidi="en-US"/>
        </w:rPr>
      </w:pPr>
      <w:r>
        <w:rPr>
          <w:lang w:val="en-US" w:eastAsia="en-US" w:bidi="en-US"/>
        </w:rPr>
        <w:t xml:space="preserve"> 6And the LORD passed by before him, and proclaimed, The LORD, The LORD God, merciful and gracious, longsuffering, and abundant in goodness and truth,</w:t>
      </w:r>
    </w:p>
    <w:p>
      <w:pPr>
        <w:pStyle w:val="[Normal]"/>
        <w:rPr>
          <w:lang w:val="en-US" w:eastAsia="en-US" w:bidi="en-US"/>
        </w:rPr>
      </w:pPr>
    </w:p>
    <w:p>
      <w:pPr>
        <w:pStyle w:val="[Normal]"/>
        <w:rPr>
          <w:lang w:val="en-US" w:eastAsia="en-US" w:bidi="en-US"/>
        </w:rPr>
      </w:pPr>
      <w:r>
        <w:rPr>
          <w:lang w:val="en-US" w:eastAsia="en-US" w:bidi="en-US"/>
        </w:rPr>
        <w:t xml:space="preserve">Nehemiah 9:17</w:t>
      </w:r>
    </w:p>
    <w:p>
      <w:pPr>
        <w:pStyle w:val="[Normal]"/>
        <w:rPr>
          <w:lang w:val="en-US" w:eastAsia="en-US" w:bidi="en-US"/>
        </w:rPr>
      </w:pPr>
      <w:r>
        <w:rPr>
          <w:lang w:val="en-US" w:eastAsia="en-US" w:bidi="en-US"/>
        </w:rPr>
        <w:t xml:space="preserve"> 17And refused to obey, neither were mindful of thy wonders that thou didst among them; but hardened their necks, and in their rebellion appointed a captain to return to their bondage: but thou art a God ready to pardon, gracious and merciful, slow to anger, and of great kindness, and forsookest them not.</w:t>
      </w:r>
    </w:p>
    <w:p>
      <w:pPr>
        <w:pStyle w:val="[Normal]"/>
        <w:rPr>
          <w:lang w:val="en-US" w:eastAsia="en-US" w:bidi="en-US"/>
        </w:rPr>
      </w:pPr>
    </w:p>
    <w:p>
      <w:pPr>
        <w:pStyle w:val="[Normal]"/>
        <w:rPr>
          <w:lang w:val="en-US" w:eastAsia="en-US" w:bidi="en-US"/>
        </w:rPr>
      </w:pPr>
      <w:r>
        <w:rPr>
          <w:lang w:val="en-US" w:eastAsia="en-US" w:bidi="en-US"/>
        </w:rPr>
        <w:t xml:space="preserve">Psalm 30:5</w:t>
      </w:r>
    </w:p>
    <w:p>
      <w:pPr>
        <w:pStyle w:val="[Normal]"/>
        <w:rPr>
          <w:lang w:val="en-US" w:eastAsia="en-US" w:bidi="en-US"/>
        </w:rPr>
      </w:pPr>
      <w:r>
        <w:rPr>
          <w:lang w:val="en-US" w:eastAsia="en-US" w:bidi="en-US"/>
        </w:rPr>
        <w:t xml:space="preserve"> 5For his anger endureth but a moment; in his favour is life: weeping may endure for a night, but joy cometh in the morning.</w:t>
      </w:r>
    </w:p>
    <w:p>
      <w:pPr>
        <w:pStyle w:val="[Normal]"/>
        <w:rPr>
          <w:lang w:val="en-US" w:eastAsia="en-US" w:bidi="en-US"/>
        </w:rPr>
      </w:pPr>
    </w:p>
    <w:p>
      <w:pPr>
        <w:pStyle w:val="[Normal]"/>
        <w:rPr>
          <w:lang w:val="en-US" w:eastAsia="en-US" w:bidi="en-US"/>
        </w:rPr>
      </w:pPr>
      <w:r>
        <w:rPr>
          <w:lang w:val="en-US" w:eastAsia="en-US" w:bidi="en-US"/>
        </w:rPr>
        <w:t xml:space="preserve">Psalm 37:8</w:t>
      </w:r>
    </w:p>
    <w:p>
      <w:pPr>
        <w:pStyle w:val="[Normal]"/>
        <w:rPr>
          <w:lang w:val="en-US" w:eastAsia="en-US" w:bidi="en-US"/>
        </w:rPr>
      </w:pPr>
      <w:r>
        <w:rPr>
          <w:lang w:val="en-US" w:eastAsia="en-US" w:bidi="en-US"/>
        </w:rPr>
        <w:t xml:space="preserve"> 8Cease from anger, and forsake wrath: fret not thyself in any wise to do evil.</w:t>
      </w:r>
    </w:p>
    <w:p>
      <w:pPr>
        <w:pStyle w:val="[Normal]"/>
        <w:rPr>
          <w:lang w:val="en-US" w:eastAsia="en-US" w:bidi="en-US"/>
        </w:rPr>
      </w:pPr>
    </w:p>
    <w:p>
      <w:pPr>
        <w:pStyle w:val="[Normal]"/>
        <w:rPr>
          <w:lang w:val="en-US" w:eastAsia="en-US" w:bidi="en-US"/>
        </w:rPr>
      </w:pPr>
    </w:p>
    <w:p>
      <w:pPr>
        <w:pStyle w:val="[Normal]"/>
        <w:rPr>
          <w:lang w:val="en-US" w:eastAsia="en-US" w:bidi="en-US"/>
        </w:rPr>
      </w:pPr>
    </w:p>
    <w:p>
      <w:pPr>
        <w:pStyle w:val="[Normal]"/>
        <w:rPr>
          <w:lang w:val="en-US" w:eastAsia="en-US" w:bidi="en-US"/>
        </w:rPr>
      </w:pPr>
    </w:p>
    <w:p>
      <w:pPr>
        <w:pStyle w:val="[Normal]"/>
        <w:rPr>
          <w:lang w:val="en-US" w:eastAsia="en-US" w:bidi="en-US"/>
        </w:rPr>
      </w:pPr>
      <w:r>
        <w:rPr>
          <w:lang w:val="en-US" w:eastAsia="en-US" w:bidi="en-US"/>
        </w:rPr>
        <w:t xml:space="preserve">Public Domain</w:t>
      </w:r>
    </w:p>
    <w:p>
      <w:pPr>
        <w:pStyle w:val="[Normal]"/>
        <w:rPr>
          <w:lang w:val="en-US" w:eastAsia="en-US" w:bidi="en-US"/>
        </w:rPr>
      </w:pPr>
      <w:r>
        <w:rPr>
          <w:lang w:val="en-US" w:eastAsia="en-US" w:bidi="en-US"/>
        </w:rPr>
        <w:t xml:space="preserve"> </w:t>
      </w:r>
    </w:p>
    <w:p>
      <w:pPr>
        <w:pStyle w:val="[Normal]"/>
        <w:rPr>
          <w:lang w:val="en-US" w:eastAsia="en-US" w:bidi="en-US"/>
        </w:rPr>
      </w:pPr>
      <w:r>
        <w:rPr>
          <w:lang w:val="en-US" w:eastAsia="en-US" w:bidi="en-US"/>
        </w:rPr>
        <w:t xml:space="preserve">Psalm 103:8</w:t>
      </w:r>
    </w:p>
    <w:p>
      <w:pPr>
        <w:pStyle w:val="[Normal]"/>
        <w:rPr>
          <w:lang w:val="en-US" w:eastAsia="en-US" w:bidi="en-US"/>
        </w:rPr>
      </w:pPr>
    </w:p>
    <w:p>
      <w:pPr>
        <w:pStyle w:val="[Normal]"/>
        <w:rPr>
          <w:lang w:val="en-US" w:eastAsia="en-US" w:bidi="en-US"/>
        </w:rPr>
      </w:pPr>
    </w:p>
    <w:p>
      <w:pPr>
        <w:pStyle w:val="[Normal]"/>
        <w:rPr>
          <w:lang w:val="en-US" w:eastAsia="en-US" w:bidi="en-US"/>
        </w:rPr>
      </w:pPr>
      <w:r>
        <w:rPr>
          <w:lang w:val="en-US" w:eastAsia="en-US" w:bidi="en-US"/>
        </w:rPr>
        <w:t xml:space="preserve">Listen to this passage</w:t>
      </w:r>
    </w:p>
    <w:p>
      <w:pPr>
        <w:pStyle w:val="[Normal]"/>
        <w:rPr>
          <w:lang w:val="en-US" w:eastAsia="en-US" w:bidi="en-US"/>
        </w:rPr>
      </w:pPr>
      <w:r>
        <w:rPr>
          <w:lang w:val="en-US" w:eastAsia="en-US" w:bidi="en-US"/>
        </w:rPr>
        <w:t xml:space="preserve">View commentary related to this passage</w:t>
      </w:r>
    </w:p>
    <w:p>
      <w:pPr>
        <w:pStyle w:val="[Normal]"/>
        <w:rPr>
          <w:lang w:val="en-US" w:eastAsia="en-US" w:bidi="en-US"/>
        </w:rPr>
      </w:pPr>
    </w:p>
    <w:p>
      <w:pPr>
        <w:pStyle w:val="[Normal]"/>
        <w:rPr>
          <w:lang w:val="en-US" w:eastAsia="en-US" w:bidi="en-US"/>
        </w:rPr>
      </w:pPr>
    </w:p>
    <w:p>
      <w:pPr>
        <w:pStyle w:val="[Normal]"/>
        <w:rPr>
          <w:lang w:val="en-US" w:eastAsia="en-US" w:bidi="en-US"/>
        </w:rPr>
      </w:pPr>
    </w:p>
    <w:p>
      <w:pPr>
        <w:pStyle w:val="[Normal]"/>
        <w:rPr>
          <w:lang w:val="en-US" w:eastAsia="en-US" w:bidi="en-US"/>
        </w:rPr>
      </w:pPr>
      <w:r>
        <w:rPr>
          <w:lang w:val="en-US" w:eastAsia="en-US" w:bidi="en-US"/>
        </w:rPr>
        <w:t xml:space="preserve"> 8The LORD is merciful and gracious, slow to anger, and plenteous in mercy.</w:t>
      </w:r>
    </w:p>
    <w:p>
      <w:pPr>
        <w:pStyle w:val="[Normal]"/>
        <w:rPr>
          <w:lang w:val="en-US" w:eastAsia="en-US" w:bidi="en-US"/>
        </w:rPr>
      </w:pPr>
    </w:p>
    <w:p>
      <w:pPr>
        <w:pStyle w:val="[Normal]"/>
        <w:rPr>
          <w:lang w:val="en-US" w:eastAsia="en-US" w:bidi="en-US"/>
        </w:rPr>
      </w:pPr>
    </w:p>
    <w:p>
      <w:pPr>
        <w:pStyle w:val="[Normal]"/>
        <w:rPr>
          <w:lang w:val="en-US" w:eastAsia="en-US" w:bidi="en-US"/>
        </w:rPr>
      </w:pPr>
    </w:p>
    <w:p>
      <w:pPr>
        <w:pStyle w:val="[Normal]"/>
        <w:rPr>
          <w:lang w:val="en-US" w:eastAsia="en-US" w:bidi="en-US"/>
        </w:rPr>
      </w:pPr>
      <w:r>
        <w:rPr>
          <w:lang w:val="en-US" w:eastAsia="en-US" w:bidi="en-US"/>
        </w:rPr>
        <w:t xml:space="preserve">King James Version (KJV)</w:t>
      </w:r>
    </w:p>
    <w:p>
      <w:pPr>
        <w:pStyle w:val="[Normal]"/>
        <w:rPr>
          <w:lang w:val="en-US" w:eastAsia="en-US" w:bidi="en-US"/>
        </w:rPr>
      </w:pPr>
      <w:r>
        <w:rPr>
          <w:lang w:val="en-US" w:eastAsia="en-US" w:bidi="en-US"/>
        </w:rPr>
        <w:t xml:space="preserve">Public Domain</w:t>
      </w:r>
    </w:p>
    <w:p>
      <w:pPr>
        <w:pStyle w:val="[Normal]"/>
        <w:rPr>
          <w:lang w:val="en-US" w:eastAsia="en-US" w:bidi="en-US"/>
        </w:rPr>
      </w:pPr>
      <w:r>
        <w:rPr>
          <w:lang w:val="en-US" w:eastAsia="en-US" w:bidi="en-US"/>
        </w:rPr>
        <w:t xml:space="preserve"> </w:t>
      </w:r>
    </w:p>
    <w:p>
      <w:pPr>
        <w:pStyle w:val="[Normal]"/>
        <w:rPr>
          <w:lang w:val="en-US" w:eastAsia="en-US" w:bidi="en-US"/>
        </w:rPr>
      </w:pPr>
      <w:r>
        <w:rPr>
          <w:lang w:val="en-US" w:eastAsia="en-US" w:bidi="en-US"/>
        </w:rPr>
        <w:t xml:space="preserve">Proverbs 15:1</w:t>
      </w:r>
    </w:p>
    <w:p>
      <w:pPr>
        <w:pStyle w:val="[Normal]"/>
        <w:rPr>
          <w:lang w:val="en-US" w:eastAsia="en-US" w:bidi="en-US"/>
        </w:rPr>
      </w:pPr>
    </w:p>
    <w:p>
      <w:pPr>
        <w:pStyle w:val="[Normal]"/>
        <w:rPr>
          <w:lang w:val="en-US" w:eastAsia="en-US" w:bidi="en-US"/>
        </w:rPr>
      </w:pPr>
    </w:p>
    <w:p>
      <w:pPr>
        <w:pStyle w:val="[Normal]"/>
        <w:rPr>
          <w:lang w:val="en-US" w:eastAsia="en-US" w:bidi="en-US"/>
        </w:rPr>
      </w:pPr>
      <w:r>
        <w:rPr>
          <w:lang w:val="en-US" w:eastAsia="en-US" w:bidi="en-US"/>
        </w:rPr>
        <w:t xml:space="preserve">Listen to this passage</w:t>
      </w:r>
    </w:p>
    <w:p>
      <w:pPr>
        <w:pStyle w:val="[Normal]"/>
        <w:rPr>
          <w:lang w:val="en-US" w:eastAsia="en-US" w:bidi="en-US"/>
        </w:rPr>
      </w:pPr>
      <w:r>
        <w:rPr>
          <w:lang w:val="en-US" w:eastAsia="en-US" w:bidi="en-US"/>
        </w:rPr>
        <w:t xml:space="preserve">View commentary related to this passage</w:t>
      </w:r>
    </w:p>
    <w:p>
      <w:pPr>
        <w:pStyle w:val="[Normal]"/>
        <w:rPr>
          <w:lang w:val="en-US" w:eastAsia="en-US" w:bidi="en-US"/>
        </w:rPr>
      </w:pPr>
    </w:p>
    <w:p>
      <w:pPr>
        <w:pStyle w:val="[Normal]"/>
        <w:rPr>
          <w:lang w:val="en-US" w:eastAsia="en-US" w:bidi="en-US"/>
        </w:rPr>
      </w:pPr>
    </w:p>
    <w:p>
      <w:pPr>
        <w:pStyle w:val="[Normal]"/>
        <w:rPr>
          <w:lang w:val="en-US" w:eastAsia="en-US" w:bidi="en-US"/>
        </w:rPr>
      </w:pPr>
    </w:p>
    <w:p>
      <w:pPr>
        <w:pStyle w:val="[Normal]"/>
        <w:rPr>
          <w:lang w:val="en-US" w:eastAsia="en-US" w:bidi="en-US"/>
        </w:rPr>
      </w:pPr>
      <w:r>
        <w:rPr>
          <w:lang w:val="en-US" w:eastAsia="en-US" w:bidi="en-US"/>
        </w:rPr>
        <w:t xml:space="preserve">Proverbs 15</w:t>
      </w:r>
    </w:p>
    <w:p>
      <w:pPr>
        <w:pStyle w:val="[Normal]"/>
        <w:rPr>
          <w:lang w:val="en-US" w:eastAsia="en-US" w:bidi="en-US"/>
        </w:rPr>
      </w:pPr>
      <w:r>
        <w:rPr>
          <w:lang w:val="en-US" w:eastAsia="en-US" w:bidi="en-US"/>
        </w:rPr>
        <w:t xml:space="preserve"> 1A soft answer turneth away wrath: but grievous words stir up anger.</w:t>
      </w:r>
    </w:p>
    <w:p>
      <w:pPr>
        <w:pStyle w:val="[Normal]"/>
        <w:rPr>
          <w:lang w:val="en-US" w:eastAsia="en-US" w:bidi="en-US"/>
        </w:rPr>
      </w:pPr>
    </w:p>
    <w:p>
      <w:pPr>
        <w:pStyle w:val="[Normal]"/>
        <w:rPr>
          <w:lang w:val="en-US" w:eastAsia="en-US" w:bidi="en-US"/>
        </w:rPr>
      </w:pPr>
    </w:p>
    <w:p>
      <w:pPr>
        <w:pStyle w:val="[Normal]"/>
        <w:rPr>
          <w:lang w:val="en-US" w:eastAsia="en-US" w:bidi="en-US"/>
        </w:rPr>
      </w:pPr>
    </w:p>
    <w:p>
      <w:pPr>
        <w:pStyle w:val="[Normal]"/>
        <w:rPr>
          <w:lang w:val="en-US" w:eastAsia="en-US" w:bidi="en-US"/>
        </w:rPr>
      </w:pPr>
      <w:r>
        <w:rPr>
          <w:lang w:val="en-US" w:eastAsia="en-US" w:bidi="en-US"/>
        </w:rPr>
        <w:t xml:space="preserve">King James Version (KJV)</w:t>
      </w:r>
    </w:p>
    <w:p>
      <w:pPr>
        <w:pStyle w:val="[Normal]"/>
        <w:rPr>
          <w:lang w:val="en-US" w:eastAsia="en-US" w:bidi="en-US"/>
        </w:rPr>
      </w:pPr>
      <w:r>
        <w:rPr>
          <w:lang w:val="en-US" w:eastAsia="en-US" w:bidi="en-US"/>
        </w:rPr>
        <w:t xml:space="preserve">Public Domain</w:t>
      </w:r>
    </w:p>
    <w:p>
      <w:pPr>
        <w:pStyle w:val="[Normal]"/>
        <w:rPr>
          <w:lang w:val="en-US" w:eastAsia="en-US" w:bidi="en-US"/>
        </w:rPr>
      </w:pPr>
      <w:r>
        <w:rPr>
          <w:lang w:val="en-US" w:eastAsia="en-US" w:bidi="en-US"/>
        </w:rPr>
        <w:t xml:space="preserve"> </w:t>
      </w:r>
    </w:p>
    <w:p>
      <w:pPr>
        <w:pStyle w:val="[Normal]"/>
        <w:rPr>
          <w:lang w:val="en-US" w:eastAsia="en-US" w:bidi="en-US"/>
        </w:rPr>
      </w:pPr>
      <w:r>
        <w:rPr>
          <w:lang w:val="en-US" w:eastAsia="en-US" w:bidi="en-US"/>
        </w:rPr>
        <w:t xml:space="preserve">Proverbs 19:11</w:t>
      </w:r>
    </w:p>
    <w:p>
      <w:pPr>
        <w:pStyle w:val="[Normal]"/>
        <w:rPr>
          <w:lang w:val="en-US" w:eastAsia="en-US" w:bidi="en-US"/>
        </w:rPr>
      </w:pPr>
    </w:p>
    <w:p>
      <w:pPr>
        <w:pStyle w:val="[Normal]"/>
        <w:rPr>
          <w:lang w:val="en-US" w:eastAsia="en-US" w:bidi="en-US"/>
        </w:rPr>
      </w:pPr>
    </w:p>
    <w:p>
      <w:pPr>
        <w:pStyle w:val="[Normal]"/>
        <w:rPr>
          <w:lang w:val="en-US" w:eastAsia="en-US" w:bidi="en-US"/>
        </w:rPr>
      </w:pPr>
      <w:r>
        <w:rPr>
          <w:lang w:val="en-US" w:eastAsia="en-US" w:bidi="en-US"/>
        </w:rPr>
        <w:t xml:space="preserve">Listen to this passage</w:t>
      </w:r>
    </w:p>
    <w:p>
      <w:pPr>
        <w:pStyle w:val="[Normal]"/>
        <w:rPr>
          <w:lang w:val="en-US" w:eastAsia="en-US" w:bidi="en-US"/>
        </w:rPr>
      </w:pPr>
      <w:r>
        <w:rPr>
          <w:lang w:val="en-US" w:eastAsia="en-US" w:bidi="en-US"/>
        </w:rPr>
        <w:t xml:space="preserve">View commentary related to this passage</w:t>
      </w:r>
    </w:p>
    <w:p>
      <w:pPr>
        <w:pStyle w:val="[Normal]"/>
        <w:rPr>
          <w:lang w:val="en-US" w:eastAsia="en-US" w:bidi="en-US"/>
        </w:rPr>
      </w:pPr>
    </w:p>
    <w:p>
      <w:pPr>
        <w:pStyle w:val="[Normal]"/>
        <w:rPr>
          <w:lang w:val="en-US" w:eastAsia="en-US" w:bidi="en-US"/>
        </w:rPr>
      </w:pPr>
    </w:p>
    <w:p>
      <w:pPr>
        <w:pStyle w:val="[Normal]"/>
        <w:rPr>
          <w:lang w:val="en-US" w:eastAsia="en-US" w:bidi="en-US"/>
        </w:rPr>
      </w:pPr>
    </w:p>
    <w:p>
      <w:pPr>
        <w:pStyle w:val="[Normal]"/>
        <w:rPr>
          <w:lang w:val="en-US" w:eastAsia="en-US" w:bidi="en-US"/>
        </w:rPr>
      </w:pPr>
      <w:r>
        <w:rPr>
          <w:lang w:val="en-US" w:eastAsia="en-US" w:bidi="en-US"/>
        </w:rPr>
        <w:t xml:space="preserve"> 11The discretion of a man deferreth his anger; and it is his glory to pass over a transgression.</w:t>
      </w:r>
    </w:p>
    <w:p>
      <w:pPr>
        <w:pStyle w:val="[Normal]"/>
        <w:rPr>
          <w:lang w:val="en-US" w:eastAsia="en-US" w:bidi="en-US"/>
        </w:rPr>
      </w:pPr>
    </w:p>
    <w:p>
      <w:pPr>
        <w:pStyle w:val="[Normal]"/>
        <w:rPr>
          <w:lang w:val="en-US" w:eastAsia="en-US" w:bidi="en-US"/>
        </w:rPr>
      </w:pPr>
    </w:p>
    <w:p>
      <w:pPr>
        <w:pStyle w:val="[Normal]"/>
        <w:rPr>
          <w:lang w:val="en-US" w:eastAsia="en-US" w:bidi="en-US"/>
        </w:rPr>
      </w:pPr>
    </w:p>
    <w:p>
      <w:pPr>
        <w:pStyle w:val="[Normal]"/>
        <w:rPr>
          <w:lang w:val="en-US" w:eastAsia="en-US" w:bidi="en-US"/>
        </w:rPr>
      </w:pPr>
      <w:r>
        <w:rPr>
          <w:lang w:val="en-US" w:eastAsia="en-US" w:bidi="en-US"/>
        </w:rPr>
        <w:t xml:space="preserve">King James Version (KJV)</w:t>
      </w:r>
    </w:p>
    <w:p>
      <w:pPr>
        <w:pStyle w:val="[Normal]"/>
        <w:rPr>
          <w:lang w:val="en-US" w:eastAsia="en-US" w:bidi="en-US"/>
        </w:rPr>
      </w:pPr>
      <w:r>
        <w:rPr>
          <w:lang w:val="en-US" w:eastAsia="en-US" w:bidi="en-US"/>
        </w:rPr>
        <w:t xml:space="preserve">Public Domain</w:t>
      </w:r>
    </w:p>
    <w:p>
      <w:pPr>
        <w:pStyle w:val="[Normal]"/>
        <w:rPr>
          <w:lang w:val="en-US" w:eastAsia="en-US" w:bidi="en-US"/>
        </w:rPr>
      </w:pPr>
      <w:r>
        <w:rPr>
          <w:lang w:val="en-US" w:eastAsia="en-US" w:bidi="en-US"/>
        </w:rPr>
        <w:t xml:space="preserve"> </w:t>
      </w:r>
    </w:p>
    <w:p>
      <w:pPr>
        <w:pStyle w:val="[Normal]"/>
        <w:rPr>
          <w:lang w:val="en-US" w:eastAsia="en-US" w:bidi="en-US"/>
        </w:rPr>
      </w:pPr>
      <w:r>
        <w:rPr>
          <w:lang w:val="en-US" w:eastAsia="en-US" w:bidi="en-US"/>
        </w:rPr>
        <w:t xml:space="preserve">Matthew 5:22</w:t>
      </w:r>
    </w:p>
    <w:p>
      <w:pPr>
        <w:pStyle w:val="[Normal]"/>
        <w:rPr>
          <w:lang w:val="en-US" w:eastAsia="en-US" w:bidi="en-US"/>
        </w:rPr>
      </w:pPr>
    </w:p>
    <w:p>
      <w:pPr>
        <w:pStyle w:val="[Normal]"/>
        <w:rPr>
          <w:lang w:val="en-US" w:eastAsia="en-US" w:bidi="en-US"/>
        </w:rPr>
      </w:pPr>
    </w:p>
    <w:p>
      <w:pPr>
        <w:pStyle w:val="[Normal]"/>
        <w:rPr>
          <w:lang w:val="en-US" w:eastAsia="en-US" w:bidi="en-US"/>
        </w:rPr>
      </w:pPr>
      <w:r>
        <w:rPr>
          <w:lang w:val="en-US" w:eastAsia="en-US" w:bidi="en-US"/>
        </w:rPr>
        <w:t xml:space="preserve">Listen to this passage</w:t>
      </w:r>
    </w:p>
    <w:p>
      <w:pPr>
        <w:pStyle w:val="[Normal]"/>
        <w:rPr>
          <w:lang w:val="en-US" w:eastAsia="en-US" w:bidi="en-US"/>
        </w:rPr>
      </w:pPr>
      <w:r>
        <w:rPr>
          <w:lang w:val="en-US" w:eastAsia="en-US" w:bidi="en-US"/>
        </w:rPr>
        <w:t xml:space="preserve">View commentary related to this passage</w:t>
      </w:r>
    </w:p>
    <w:p>
      <w:pPr>
        <w:pStyle w:val="[Normal]"/>
        <w:rPr>
          <w:lang w:val="en-US" w:eastAsia="en-US" w:bidi="en-US"/>
        </w:rPr>
      </w:pPr>
    </w:p>
    <w:p>
      <w:pPr>
        <w:pStyle w:val="[Normal]"/>
        <w:rPr>
          <w:lang w:val="en-US" w:eastAsia="en-US" w:bidi="en-US"/>
        </w:rPr>
      </w:pPr>
    </w:p>
    <w:p>
      <w:pPr>
        <w:pStyle w:val="[Normal]"/>
        <w:rPr>
          <w:lang w:val="en-US" w:eastAsia="en-US" w:bidi="en-US"/>
        </w:rPr>
      </w:pPr>
    </w:p>
    <w:p>
      <w:pPr>
        <w:pStyle w:val="[Normal]"/>
        <w:rPr>
          <w:lang w:val="en-US" w:eastAsia="en-US" w:bidi="en-US"/>
        </w:rPr>
      </w:pPr>
      <w:r>
        <w:rPr>
          <w:lang w:val="en-US" w:eastAsia="en-US" w:bidi="en-US"/>
        </w:rPr>
        <w:t xml:space="preserve"> 22But I say unto you, That whosoever is angry with his brother without a cause shall be in danger of the judgment: and whosoever shall say to his brother, Raca, shall be in danger of the council: but whosoever shall say, Thou fool, shall be in danger of hell fire.</w:t>
      </w:r>
    </w:p>
    <w:p>
      <w:pPr>
        <w:pStyle w:val="[Normal]"/>
        <w:rPr>
          <w:lang w:val="en-US" w:eastAsia="en-US" w:bidi="en-US"/>
        </w:rPr>
      </w:pPr>
    </w:p>
    <w:p>
      <w:pPr>
        <w:pStyle w:val="[Normal]"/>
        <w:rPr>
          <w:lang w:val="en-US" w:eastAsia="en-US" w:bidi="en-US"/>
        </w:rPr>
      </w:pPr>
    </w:p>
    <w:p>
      <w:pPr>
        <w:pStyle w:val="[Normal]"/>
        <w:rPr>
          <w:lang w:val="en-US" w:eastAsia="en-US" w:bidi="en-US"/>
        </w:rPr>
      </w:pPr>
    </w:p>
    <w:p>
      <w:pPr>
        <w:pStyle w:val="[Normal]"/>
        <w:rPr>
          <w:lang w:val="en-US" w:eastAsia="en-US" w:bidi="en-US"/>
        </w:rPr>
      </w:pPr>
      <w:r>
        <w:rPr>
          <w:lang w:val="en-US" w:eastAsia="en-US" w:bidi="en-US"/>
        </w:rPr>
        <w:t xml:space="preserve">King James Version (KJV)</w:t>
      </w:r>
    </w:p>
    <w:p>
      <w:pPr>
        <w:pStyle w:val="[Normal]"/>
        <w:rPr>
          <w:lang w:val="en-US" w:eastAsia="en-US" w:bidi="en-US"/>
        </w:rPr>
      </w:pPr>
      <w:r>
        <w:rPr>
          <w:lang w:val="en-US" w:eastAsia="en-US" w:bidi="en-US"/>
        </w:rPr>
        <w:t xml:space="preserve">Public Domain</w:t>
      </w:r>
    </w:p>
    <w:p>
      <w:pPr>
        <w:pStyle w:val="[Normal]"/>
        <w:rPr>
          <w:lang w:val="en-US" w:eastAsia="en-US" w:bidi="en-US"/>
        </w:rPr>
      </w:pPr>
      <w:r>
        <w:rPr>
          <w:lang w:val="en-US" w:eastAsia="en-US" w:bidi="en-US"/>
        </w:rPr>
        <w:t xml:space="preserve"> </w:t>
      </w:r>
    </w:p>
    <w:p>
      <w:pPr>
        <w:pStyle w:val="[Normal]"/>
        <w:rPr>
          <w:lang w:val="en-US" w:eastAsia="en-US" w:bidi="en-US"/>
        </w:rPr>
      </w:pPr>
      <w:r>
        <w:rPr>
          <w:lang w:val="en-US" w:eastAsia="en-US" w:bidi="en-US"/>
        </w:rPr>
        <w:t xml:space="preserve">Romans 12:19</w:t>
      </w:r>
    </w:p>
    <w:p>
      <w:pPr>
        <w:pStyle w:val="[Normal]"/>
        <w:rPr>
          <w:lang w:val="en-US" w:eastAsia="en-US" w:bidi="en-US"/>
        </w:rPr>
      </w:pPr>
    </w:p>
    <w:p>
      <w:pPr>
        <w:pStyle w:val="[Normal]"/>
        <w:rPr>
          <w:lang w:val="en-US" w:eastAsia="en-US" w:bidi="en-US"/>
        </w:rPr>
      </w:pPr>
    </w:p>
    <w:p>
      <w:pPr>
        <w:pStyle w:val="[Normal]"/>
        <w:rPr>
          <w:lang w:val="en-US" w:eastAsia="en-US" w:bidi="en-US"/>
        </w:rPr>
      </w:pPr>
      <w:r>
        <w:rPr>
          <w:lang w:val="en-US" w:eastAsia="en-US" w:bidi="en-US"/>
        </w:rPr>
        <w:t xml:space="preserve">Listen to this passage</w:t>
      </w:r>
    </w:p>
    <w:p>
      <w:pPr>
        <w:pStyle w:val="[Normal]"/>
        <w:rPr>
          <w:lang w:val="en-US" w:eastAsia="en-US" w:bidi="en-US"/>
        </w:rPr>
      </w:pPr>
      <w:r>
        <w:rPr>
          <w:lang w:val="en-US" w:eastAsia="en-US" w:bidi="en-US"/>
        </w:rPr>
        <w:t xml:space="preserve">View commentary related to this passage</w:t>
      </w:r>
    </w:p>
    <w:p>
      <w:pPr>
        <w:pStyle w:val="[Normal]"/>
        <w:rPr>
          <w:lang w:val="en-US" w:eastAsia="en-US" w:bidi="en-US"/>
        </w:rPr>
      </w:pPr>
    </w:p>
    <w:p>
      <w:pPr>
        <w:pStyle w:val="[Normal]"/>
        <w:rPr>
          <w:lang w:val="en-US" w:eastAsia="en-US" w:bidi="en-US"/>
        </w:rPr>
      </w:pPr>
    </w:p>
    <w:p>
      <w:pPr>
        <w:pStyle w:val="[Normal]"/>
        <w:rPr>
          <w:lang w:val="en-US" w:eastAsia="en-US" w:bidi="en-US"/>
        </w:rPr>
      </w:pPr>
    </w:p>
    <w:p>
      <w:pPr>
        <w:pStyle w:val="[Normal]"/>
        <w:rPr>
          <w:lang w:val="en-US" w:eastAsia="en-US" w:bidi="en-US"/>
        </w:rPr>
      </w:pPr>
      <w:r>
        <w:rPr>
          <w:lang w:val="en-US" w:eastAsia="en-US" w:bidi="en-US"/>
        </w:rPr>
        <w:t xml:space="preserve"> 19Dearly beloved, avenge not yourselves, but rather give place unto wrath: for it is written, Vengeance is mine; I will repay, saith the Lord.</w:t>
      </w:r>
    </w:p>
    <w:p>
      <w:pPr>
        <w:pStyle w:val="[Normal]"/>
        <w:rPr>
          <w:lang w:val="en-US" w:eastAsia="en-US" w:bidi="en-US"/>
        </w:rPr>
      </w:pPr>
    </w:p>
    <w:p>
      <w:pPr>
        <w:pStyle w:val="[Normal]"/>
        <w:rPr>
          <w:lang w:val="en-US" w:eastAsia="en-US" w:bidi="en-US"/>
        </w:rPr>
      </w:pPr>
    </w:p>
    <w:p>
      <w:pPr>
        <w:pStyle w:val="[Normal]"/>
        <w:rPr>
          <w:lang w:val="en-US" w:eastAsia="en-US" w:bidi="en-US"/>
        </w:rPr>
      </w:pPr>
    </w:p>
    <w:p>
      <w:pPr>
        <w:pStyle w:val="[Normal]"/>
        <w:rPr>
          <w:lang w:val="en-US" w:eastAsia="en-US" w:bidi="en-US"/>
        </w:rPr>
      </w:pPr>
      <w:r>
        <w:rPr>
          <w:lang w:val="en-US" w:eastAsia="en-US" w:bidi="en-US"/>
        </w:rPr>
        <w:t xml:space="preserve">King James Version (KJV)</w:t>
      </w:r>
    </w:p>
    <w:p>
      <w:pPr>
        <w:pStyle w:val="[Normal]"/>
        <w:rPr>
          <w:lang w:val="en-US" w:eastAsia="en-US" w:bidi="en-US"/>
        </w:rPr>
      </w:pPr>
      <w:r>
        <w:rPr>
          <w:lang w:val="en-US" w:eastAsia="en-US" w:bidi="en-US"/>
        </w:rPr>
        <w:t xml:space="preserve">Public Domain</w:t>
      </w:r>
    </w:p>
    <w:p>
      <w:pPr>
        <w:pStyle w:val="[Normal]"/>
        <w:rPr>
          <w:lang w:val="en-US" w:eastAsia="en-US" w:bidi="en-US"/>
        </w:rPr>
      </w:pPr>
      <w:r>
        <w:rPr>
          <w:lang w:val="en-US" w:eastAsia="en-US" w:bidi="en-US"/>
        </w:rPr>
        <w:t xml:space="preserve"> </w:t>
      </w:r>
    </w:p>
    <w:p>
      <w:pPr>
        <w:pStyle w:val="[Normal]"/>
        <w:rPr>
          <w:lang w:val="en-US" w:eastAsia="en-US" w:bidi="en-US"/>
        </w:rPr>
      </w:pPr>
      <w:r>
        <w:rPr>
          <w:lang w:val="en-US" w:eastAsia="en-US" w:bidi="en-US"/>
        </w:rPr>
        <w:t xml:space="preserve">Ephesians 4:26-27</w:t>
      </w:r>
    </w:p>
    <w:p>
      <w:pPr>
        <w:pStyle w:val="[Normal]"/>
        <w:rPr>
          <w:lang w:val="en-US" w:eastAsia="en-US" w:bidi="en-US"/>
        </w:rPr>
      </w:pPr>
    </w:p>
    <w:p>
      <w:pPr>
        <w:pStyle w:val="[Normal]"/>
        <w:rPr>
          <w:lang w:val="en-US" w:eastAsia="en-US" w:bidi="en-US"/>
        </w:rPr>
      </w:pPr>
    </w:p>
    <w:p>
      <w:pPr>
        <w:pStyle w:val="[Normal]"/>
        <w:rPr>
          <w:lang w:val="en-US" w:eastAsia="en-US" w:bidi="en-US"/>
        </w:rPr>
      </w:pPr>
      <w:r>
        <w:rPr>
          <w:lang w:val="en-US" w:eastAsia="en-US" w:bidi="en-US"/>
        </w:rPr>
        <w:t xml:space="preserve">Listen to this passage</w:t>
      </w:r>
    </w:p>
    <w:p>
      <w:pPr>
        <w:pStyle w:val="[Normal]"/>
        <w:rPr>
          <w:lang w:val="en-US" w:eastAsia="en-US" w:bidi="en-US"/>
        </w:rPr>
      </w:pPr>
      <w:r>
        <w:rPr>
          <w:lang w:val="en-US" w:eastAsia="en-US" w:bidi="en-US"/>
        </w:rPr>
        <w:t xml:space="preserve">View commentary related to this passage</w:t>
      </w:r>
    </w:p>
    <w:p>
      <w:pPr>
        <w:pStyle w:val="[Normal]"/>
        <w:rPr>
          <w:lang w:val="en-US" w:eastAsia="en-US" w:bidi="en-US"/>
        </w:rPr>
      </w:pPr>
    </w:p>
    <w:p>
      <w:pPr>
        <w:pStyle w:val="[Normal]"/>
        <w:rPr>
          <w:lang w:val="en-US" w:eastAsia="en-US" w:bidi="en-US"/>
        </w:rPr>
      </w:pPr>
    </w:p>
    <w:p>
      <w:pPr>
        <w:pStyle w:val="[Normal]"/>
        <w:rPr>
          <w:lang w:val="en-US" w:eastAsia="en-US" w:bidi="en-US"/>
        </w:rPr>
      </w:pPr>
    </w:p>
    <w:p>
      <w:pPr>
        <w:pStyle w:val="[Normal]"/>
        <w:rPr>
          <w:lang w:val="en-US" w:eastAsia="en-US" w:bidi="en-US"/>
        </w:rPr>
      </w:pPr>
      <w:r>
        <w:rPr>
          <w:lang w:val="en-US" w:eastAsia="en-US" w:bidi="en-US"/>
        </w:rPr>
        <w:t xml:space="preserve"> 26Be ye angry, and sin not: let not the sun go down upon your wrath: </w:t>
      </w:r>
    </w:p>
    <w:p>
      <w:pPr>
        <w:pStyle w:val="[Normal]"/>
        <w:rPr>
          <w:lang w:val="en-US" w:eastAsia="en-US" w:bidi="en-US"/>
        </w:rPr>
      </w:pPr>
    </w:p>
    <w:p>
      <w:pPr>
        <w:pStyle w:val="[Normal]"/>
        <w:rPr>
          <w:lang w:val="en-US" w:eastAsia="en-US" w:bidi="en-US"/>
        </w:rPr>
      </w:pPr>
      <w:r>
        <w:rPr>
          <w:lang w:val="en-US" w:eastAsia="en-US" w:bidi="en-US"/>
        </w:rPr>
        <w:t xml:space="preserve"> 27Neither give place to the devil.</w:t>
      </w:r>
    </w:p>
    <w:p>
      <w:pPr>
        <w:pStyle w:val="[Normal]"/>
        <w:rPr>
          <w:lang w:val="en-US" w:eastAsia="en-US" w:bidi="en-US"/>
        </w:rPr>
      </w:pPr>
    </w:p>
    <w:p>
      <w:pPr>
        <w:pStyle w:val="[Normal]"/>
        <w:rPr>
          <w:lang w:val="en-US" w:eastAsia="en-US" w:bidi="en-US"/>
        </w:rPr>
      </w:pPr>
    </w:p>
    <w:p>
      <w:pPr>
        <w:pStyle w:val="[Normal]"/>
        <w:rPr>
          <w:lang w:val="en-US" w:eastAsia="en-US" w:bidi="en-US"/>
        </w:rPr>
      </w:pPr>
    </w:p>
    <w:p>
      <w:pPr>
        <w:pStyle w:val="[Normal]"/>
        <w:rPr>
          <w:lang w:val="en-US" w:eastAsia="en-US" w:bidi="en-US"/>
        </w:rPr>
      </w:pPr>
      <w:r>
        <w:rPr>
          <w:lang w:val="en-US" w:eastAsia="en-US" w:bidi="en-US"/>
        </w:rPr>
        <w:t xml:space="preserve">King James Version (KJV)</w:t>
      </w:r>
    </w:p>
    <w:p>
      <w:pPr>
        <w:pStyle w:val="[Normal]"/>
        <w:rPr>
          <w:lang w:val="en-US" w:eastAsia="en-US" w:bidi="en-US"/>
        </w:rPr>
      </w:pPr>
      <w:r>
        <w:rPr>
          <w:lang w:val="en-US" w:eastAsia="en-US" w:bidi="en-US"/>
        </w:rPr>
        <w:t xml:space="preserve">Public Domain</w:t>
      </w:r>
    </w:p>
    <w:p>
      <w:pPr>
        <w:pStyle w:val="[Normal]"/>
        <w:rPr>
          <w:lang w:val="en-US" w:eastAsia="en-US" w:bidi="en-US"/>
        </w:rPr>
      </w:pPr>
      <w:r>
        <w:rPr>
          <w:lang w:val="en-US" w:eastAsia="en-US" w:bidi="en-US"/>
        </w:rPr>
        <w:t xml:space="preserve"> </w:t>
      </w:r>
    </w:p>
    <w:p>
      <w:pPr>
        <w:pStyle w:val="[Normal]"/>
        <w:rPr>
          <w:lang w:val="en-US" w:eastAsia="en-US" w:bidi="en-US"/>
        </w:rPr>
      </w:pPr>
      <w:r>
        <w:rPr>
          <w:lang w:val="en-US" w:eastAsia="en-US" w:bidi="en-US"/>
        </w:rPr>
        <w:t xml:space="preserve">Ephesians 4:31-32</w:t>
      </w:r>
    </w:p>
    <w:p>
      <w:pPr>
        <w:pStyle w:val="[Normal]"/>
        <w:rPr>
          <w:lang w:val="en-US" w:eastAsia="en-US" w:bidi="en-US"/>
        </w:rPr>
      </w:pPr>
    </w:p>
    <w:p>
      <w:pPr>
        <w:pStyle w:val="[Normal]"/>
        <w:rPr>
          <w:lang w:val="en-US" w:eastAsia="en-US" w:bidi="en-US"/>
        </w:rPr>
      </w:pPr>
    </w:p>
    <w:p>
      <w:pPr>
        <w:pStyle w:val="[Normal]"/>
        <w:rPr>
          <w:lang w:val="en-US" w:eastAsia="en-US" w:bidi="en-US"/>
        </w:rPr>
      </w:pPr>
      <w:r>
        <w:rPr>
          <w:lang w:val="en-US" w:eastAsia="en-US" w:bidi="en-US"/>
        </w:rPr>
        <w:t xml:space="preserve">Listen to this passage</w:t>
      </w:r>
    </w:p>
    <w:p>
      <w:pPr>
        <w:pStyle w:val="[Normal]"/>
        <w:rPr>
          <w:lang w:val="en-US" w:eastAsia="en-US" w:bidi="en-US"/>
        </w:rPr>
      </w:pPr>
      <w:r>
        <w:rPr>
          <w:lang w:val="en-US" w:eastAsia="en-US" w:bidi="en-US"/>
        </w:rPr>
        <w:t xml:space="preserve">View commentary related to this passage</w:t>
      </w:r>
    </w:p>
    <w:p>
      <w:pPr>
        <w:pStyle w:val="[Normal]"/>
        <w:rPr>
          <w:lang w:val="en-US" w:eastAsia="en-US" w:bidi="en-US"/>
        </w:rPr>
      </w:pPr>
    </w:p>
    <w:p>
      <w:pPr>
        <w:pStyle w:val="[Normal]"/>
        <w:rPr>
          <w:lang w:val="en-US" w:eastAsia="en-US" w:bidi="en-US"/>
        </w:rPr>
      </w:pPr>
    </w:p>
    <w:p>
      <w:pPr>
        <w:pStyle w:val="[Normal]"/>
        <w:rPr>
          <w:lang w:val="en-US" w:eastAsia="en-US" w:bidi="en-US"/>
        </w:rPr>
      </w:pPr>
    </w:p>
    <w:p>
      <w:pPr>
        <w:pStyle w:val="[Normal]"/>
        <w:rPr>
          <w:lang w:val="en-US" w:eastAsia="en-US" w:bidi="en-US"/>
        </w:rPr>
      </w:pPr>
      <w:r>
        <w:rPr>
          <w:lang w:val="en-US" w:eastAsia="en-US" w:bidi="en-US"/>
        </w:rPr>
        <w:t xml:space="preserve"> 31Let all bitterness, and wrath, and anger, and clamour, and evil speaking, be put away from you, with all malice: </w:t>
      </w:r>
    </w:p>
    <w:p>
      <w:pPr>
        <w:pStyle w:val="[Normal]"/>
        <w:rPr>
          <w:lang w:val="en-US" w:eastAsia="en-US" w:bidi="en-US"/>
        </w:rPr>
      </w:pPr>
    </w:p>
    <w:p>
      <w:pPr>
        <w:pStyle w:val="[Normal]"/>
        <w:rPr>
          <w:lang w:val="en-US" w:eastAsia="en-US" w:bidi="en-US"/>
        </w:rPr>
      </w:pPr>
      <w:r>
        <w:rPr>
          <w:lang w:val="en-US" w:eastAsia="en-US" w:bidi="en-US"/>
        </w:rPr>
        <w:t xml:space="preserve"> 32And be ye kind one to another, tenderhearted, forgiving one another, even as God for Christ's sake hath forgiven you.</w:t>
      </w:r>
    </w:p>
    <w:p>
      <w:pPr>
        <w:pStyle w:val="[Normal]"/>
        <w:rPr>
          <w:lang w:val="en-US" w:eastAsia="en-US" w:bidi="en-US"/>
        </w:rPr>
      </w:pPr>
    </w:p>
    <w:p>
      <w:pPr>
        <w:pStyle w:val="[Normal]"/>
        <w:rPr>
          <w:lang w:val="en-US" w:eastAsia="en-US" w:bidi="en-US"/>
        </w:rPr>
      </w:pPr>
    </w:p>
    <w:p>
      <w:pPr>
        <w:pStyle w:val="[Normal]"/>
        <w:rPr>
          <w:lang w:val="en-US" w:eastAsia="en-US" w:bidi="en-US"/>
        </w:rPr>
      </w:pPr>
    </w:p>
    <w:p>
      <w:pPr>
        <w:pStyle w:val="[Normal]"/>
        <w:rPr>
          <w:lang w:val="en-US" w:eastAsia="en-US" w:bidi="en-US"/>
        </w:rPr>
      </w:pPr>
      <w:r>
        <w:rPr>
          <w:lang w:val="en-US" w:eastAsia="en-US" w:bidi="en-US"/>
        </w:rPr>
        <w:t xml:space="preserve">King James Version (KJV)</w:t>
      </w:r>
    </w:p>
    <w:p>
      <w:pPr>
        <w:pStyle w:val="[Normal]"/>
        <w:rPr>
          <w:lang w:val="en-US" w:eastAsia="en-US" w:bidi="en-US"/>
        </w:rPr>
      </w:pPr>
      <w:r>
        <w:rPr>
          <w:lang w:val="en-US" w:eastAsia="en-US" w:bidi="en-US"/>
        </w:rPr>
        <w:t xml:space="preserve">Public Domain</w:t>
      </w:r>
    </w:p>
    <w:p>
      <w:pPr>
        <w:pStyle w:val="[Normal]"/>
        <w:rPr>
          <w:lang w:val="en-US" w:eastAsia="en-US" w:bidi="en-US"/>
        </w:rPr>
      </w:pPr>
      <w:r>
        <w:rPr>
          <w:lang w:val="en-US" w:eastAsia="en-US" w:bidi="en-US"/>
        </w:rPr>
        <w:t xml:space="preserve"> </w:t>
      </w:r>
    </w:p>
    <w:p>
      <w:pPr>
        <w:pStyle w:val="[Normal]"/>
        <w:rPr>
          <w:lang w:val="en-US" w:eastAsia="en-US" w:bidi="en-US"/>
        </w:rPr>
      </w:pPr>
      <w:r>
        <w:rPr>
          <w:lang w:val="en-US" w:eastAsia="en-US" w:bidi="en-US"/>
        </w:rPr>
        <w:t xml:space="preserve">James 1:19-20</w:t>
      </w:r>
    </w:p>
    <w:p>
      <w:pPr>
        <w:pStyle w:val="[Normal]"/>
        <w:rPr>
          <w:lang w:val="en-US" w:eastAsia="en-US" w:bidi="en-US"/>
        </w:rPr>
      </w:pPr>
    </w:p>
    <w:p>
      <w:pPr>
        <w:pStyle w:val="[Normal]"/>
        <w:rPr>
          <w:lang w:val="en-US" w:eastAsia="en-US" w:bidi="en-US"/>
        </w:rPr>
      </w:pPr>
    </w:p>
    <w:p>
      <w:pPr>
        <w:pStyle w:val="[Normal]"/>
        <w:rPr>
          <w:lang w:val="en-US" w:eastAsia="en-US" w:bidi="en-US"/>
        </w:rPr>
      </w:pPr>
      <w:r>
        <w:rPr>
          <w:lang w:val="en-US" w:eastAsia="en-US" w:bidi="en-US"/>
        </w:rPr>
        <w:t xml:space="preserve">Listen to this passage</w:t>
      </w:r>
    </w:p>
    <w:p>
      <w:pPr>
        <w:pStyle w:val="[Normal]"/>
        <w:rPr>
          <w:lang w:val="en-US" w:eastAsia="en-US" w:bidi="en-US"/>
        </w:rPr>
      </w:pPr>
      <w:r>
        <w:rPr>
          <w:lang w:val="en-US" w:eastAsia="en-US" w:bidi="en-US"/>
        </w:rPr>
        <w:t xml:space="preserve">View commentary related to this passage</w:t>
      </w:r>
    </w:p>
    <w:p>
      <w:pPr>
        <w:pStyle w:val="[Normal]"/>
        <w:rPr>
          <w:lang w:val="en-US" w:eastAsia="en-US" w:bidi="en-US"/>
        </w:rPr>
      </w:pPr>
    </w:p>
    <w:p>
      <w:pPr>
        <w:pStyle w:val="[Normal]"/>
        <w:rPr>
          <w:lang w:val="en-US" w:eastAsia="en-US" w:bidi="en-US"/>
        </w:rPr>
      </w:pPr>
    </w:p>
    <w:p>
      <w:pPr>
        <w:pStyle w:val="[Normal]"/>
        <w:rPr>
          <w:lang w:val="en-US" w:eastAsia="en-US" w:bidi="en-US"/>
        </w:rPr>
      </w:pPr>
    </w:p>
    <w:p>
      <w:pPr>
        <w:pStyle w:val="[Normal]"/>
        <w:rPr>
          <w:lang w:val="en-US" w:eastAsia="en-US" w:bidi="en-US"/>
        </w:rPr>
      </w:pPr>
      <w:r>
        <w:rPr>
          <w:lang w:val="en-US" w:eastAsia="en-US" w:bidi="en-US"/>
        </w:rPr>
        <w:t xml:space="preserve"> 19Wherefore, my beloved brethren, let every man be swift to hear, slow to speak, slow to wrath: </w:t>
      </w:r>
    </w:p>
    <w:p>
      <w:pPr>
        <w:pStyle w:val="[Normal]"/>
        <w:rPr>
          <w:lang w:val="en-US" w:eastAsia="en-US" w:bidi="en-US"/>
        </w:rPr>
      </w:pPr>
    </w:p>
    <w:p>
      <w:pPr>
        <w:pStyle w:val="[Normal]"/>
        <w:rPr>
          <w:lang w:val="en-US" w:eastAsia="en-US" w:bidi="en-US"/>
        </w:rPr>
      </w:pPr>
      <w:r>
        <w:rPr>
          <w:lang w:val="en-US" w:eastAsia="en-US" w:bidi="en-US"/>
        </w:rPr>
        <w:t xml:space="preserve"> 20For the wrath of man worketh not the righteousness of God.</w:t>
      </w:r>
    </w:p>
    <w:p>
      <w:pPr>
        <w:pStyle w:val="[Normal]"/>
        <w:rPr>
          <w:lang w:val="en-US" w:eastAsia="en-US" w:bidi="en-US"/>
        </w:rPr>
      </w:pPr>
    </w:p>
    <w:p>
      <w:pPr>
        <w:pStyle w:val="[Normal]"/>
        <w:rPr>
          <w:lang w:val="en-US" w:eastAsia="en-US" w:bidi="en-US"/>
        </w:rPr>
      </w:pPr>
    </w:p>
    <w:p>
      <w:pPr>
        <w:pStyle w:val="[Normal]"/>
        <w:rPr>
          <w:lang w:val="en-US" w:eastAsia="en-US" w:bidi="en-US"/>
        </w:rPr>
      </w:pPr>
    </w:p>
    <w:p>
      <w:pPr>
        <w:pStyle w:val="[Normal]"/>
        <w:rPr>
          <w:lang w:val="en-US" w:eastAsia="en-US" w:bidi="en-US"/>
        </w:rPr>
      </w:pPr>
      <w:r>
        <w:rPr>
          <w:lang w:val="en-US" w:eastAsia="en-US" w:bidi="en-US"/>
        </w:rPr>
        <w:t xml:space="preserve">King James Version (KJV)</w:t>
      </w:r>
    </w:p>
    <w:p>
      <w:pPr>
        <w:pStyle w:val="[Normal]"/>
        <w:rPr>
          <w:lang w:val="en-US" w:eastAsia="en-US" w:bidi="en-US"/>
        </w:rPr>
      </w:pPr>
      <w:r>
        <w:rPr>
          <w:lang w:val="en-US" w:eastAsia="en-US" w:bidi="en-US"/>
        </w:rPr>
        <w:t xml:space="preserve">Public Domain</w:t>
      </w:r>
    </w:p>
    <w:p>
      <w:pPr>
        <w:pStyle w:val="[Normal]"/>
        <w:rPr>
          <w:lang w:val="en-US" w:eastAsia="en-US" w:bidi="en-US"/>
        </w:rPr>
      </w:pPr>
      <w:r>
        <w:rPr>
          <w:lang w:val="en-US" w:eastAsia="en-US" w:bidi="en-US"/>
        </w:rPr>
        <w:t xml:space="preserve"> </w:t>
      </w:r>
    </w:p>
    <w:p>
      <w:pPr>
        <w:pStyle w:val="[Normal]"/>
        <w:rPr>
          <w:lang w:val="en-US" w:eastAsia="en-US" w:bidi="en-US"/>
        </w:rPr>
      </w:pPr>
      <w:r>
        <w:rPr>
          <w:lang w:val="en-US" w:eastAsia="en-US" w:bidi="en-US"/>
        </w:rPr>
        <w:t xml:space="preserve">1 Peter 2:23</w:t>
      </w:r>
    </w:p>
    <w:p>
      <w:pPr>
        <w:pStyle w:val="[Normal]"/>
        <w:rPr>
          <w:lang w:val="en-US" w:eastAsia="en-US" w:bidi="en-US"/>
        </w:rPr>
      </w:pPr>
    </w:p>
    <w:p>
      <w:pPr>
        <w:pStyle w:val="[Normal]"/>
        <w:rPr>
          <w:lang w:val="en-US" w:eastAsia="en-US" w:bidi="en-US"/>
        </w:rPr>
      </w:pPr>
    </w:p>
    <w:p>
      <w:pPr>
        <w:pStyle w:val="[Normal]"/>
        <w:rPr>
          <w:lang w:val="en-US" w:eastAsia="en-US" w:bidi="en-US"/>
        </w:rPr>
      </w:pPr>
      <w:r>
        <w:rPr>
          <w:lang w:val="en-US" w:eastAsia="en-US" w:bidi="en-US"/>
        </w:rPr>
        <w:t xml:space="preserve">Listen to this passage</w:t>
      </w:r>
    </w:p>
    <w:p>
      <w:pPr>
        <w:pStyle w:val="[Normal]"/>
        <w:rPr>
          <w:lang w:val="en-US" w:eastAsia="en-US" w:bidi="en-US"/>
        </w:rPr>
      </w:pPr>
      <w:r>
        <w:rPr>
          <w:lang w:val="en-US" w:eastAsia="en-US" w:bidi="en-US"/>
        </w:rPr>
        <w:t xml:space="preserve">View commentary related to this passage</w:t>
      </w:r>
    </w:p>
    <w:p>
      <w:pPr>
        <w:pStyle w:val="[Normal]"/>
        <w:rPr>
          <w:lang w:val="en-US" w:eastAsia="en-US" w:bidi="en-US"/>
        </w:rPr>
      </w:pPr>
    </w:p>
    <w:p>
      <w:pPr>
        <w:pStyle w:val="[Normal]"/>
        <w:rPr>
          <w:lang w:val="en-US" w:eastAsia="en-US" w:bidi="en-US"/>
        </w:rPr>
      </w:pPr>
    </w:p>
    <w:p>
      <w:pPr>
        <w:pStyle w:val="[Normal]"/>
        <w:rPr>
          <w:lang w:val="en-US" w:eastAsia="en-US" w:bidi="en-US"/>
        </w:rPr>
      </w:pPr>
    </w:p>
    <w:p>
      <w:pPr>
        <w:pStyle w:val="[Normal]"/>
        <w:rPr>
          <w:lang w:val="en-US" w:eastAsia="en-US" w:bidi="en-US"/>
        </w:rPr>
      </w:pPr>
      <w:r>
        <w:rPr>
          <w:lang w:val="en-US" w:eastAsia="en-US" w:bidi="en-US"/>
        </w:rPr>
        <w:t xml:space="preserve"> 23Who, when he was reviled, reviled not again; when he suffered, he threatened not; but committed himself to him that judgeth righteously:</w:t>
      </w:r>
    </w:p>
    <w:p>
      <w:pPr>
        <w:pStyle w:val="[Normal]"/>
        <w:rPr>
          <w:lang w:val="en-US" w:eastAsia="en-US" w:bidi="en-US"/>
        </w:rPr>
      </w:pPr>
    </w:p>
    <w:p>
      <w:pPr>
        <w:pStyle w:val="[Normal]"/>
        <w:rPr>
          <w:lang w:val="en-US" w:eastAsia="en-US" w:bidi="en-US"/>
        </w:rPr>
      </w:pPr>
      <w:r>
        <w:rPr>
          <w:lang w:val="en-US" w:eastAsia="en-US" w:bidi="en-US"/>
        </w:rPr>
        <w:t xml:space="preserve">-------------------------------------------------------------------------------</w:t>
      </w:r>
    </w:p>
    <w:p>
      <w:pPr>
        <w:pStyle w:val="[Normal]"/>
        <w:rPr>
          <w:lang w:val="en-US" w:eastAsia="en-US" w:bidi="en-US"/>
        </w:rPr>
      </w:pPr>
      <w:r>
        <w:rPr>
          <w:lang w:val="en-US" w:eastAsia="en-US" w:bidi="en-US"/>
        </w:rPr>
        <w:t xml:space="preserve">ANXIETY</w:t>
      </w:r>
    </w:p>
    <w:p>
      <w:pPr>
        <w:pStyle w:val="[Normal]"/>
        <w:rPr>
          <w:lang w:val="en-US" w:eastAsia="en-US" w:bidi="en-US"/>
        </w:rPr>
      </w:pPr>
    </w:p>
    <w:p>
      <w:pPr>
        <w:pStyle w:val="[Normal]"/>
        <w:rPr>
          <w:lang w:val="en-US" w:eastAsia="en-US" w:bidi="en-US"/>
        </w:rPr>
      </w:pPr>
      <w:r>
        <w:rPr>
          <w:lang w:val="en-US" w:eastAsia="en-US" w:bidi="en-US"/>
        </w:rPr>
        <w:t xml:space="preserve">Psa 37.5, 46.1-4, 55.22, 90.12, 145.14, isa 32.17, jer 17.7-8, mat 6.27, mat 6.31-32, romans 8.28. philip 4.6-7, philip 4.19, 1pet 5.7</w:t>
      </w:r>
    </w:p>
    <w:p>
      <w:pPr>
        <w:pStyle w:val="[Normal]"/>
        <w:rPr>
          <w:lang w:val="en-US" w:eastAsia="en-US" w:bidi="en-US"/>
        </w:rPr>
      </w:pPr>
    </w:p>
    <w:p>
      <w:pPr>
        <w:pStyle w:val="[Normal]"/>
        <w:rPr>
          <w:lang w:val="en-US" w:eastAsia="en-US" w:bidi="en-US"/>
        </w:rPr>
      </w:pPr>
      <w:r>
        <w:rPr>
          <w:lang w:val="en-US" w:eastAsia="en-US" w:bidi="en-US"/>
        </w:rPr>
        <w:t xml:space="preserve">Psalm 37:5; Psalm 46:1-4; Psalm 55:22; Psalm 90:12; Psalm 145:14; Isaiah 32:17; Jeremiah 17:7-8; Matthew 6:27; Matthew 6:31-32; Philippians 4:19; 1 Peter 5:7 (King James Version)</w:t>
      </w:r>
    </w:p>
    <w:p>
      <w:pPr>
        <w:pStyle w:val="[Normal]"/>
        <w:rPr>
          <w:lang w:val="en-US" w:eastAsia="en-US" w:bidi="en-US"/>
        </w:rPr>
      </w:pPr>
      <w:r>
        <w:rPr>
          <w:lang w:val="en-US" w:eastAsia="en-US" w:bidi="en-US"/>
        </w:rPr>
        <w:t xml:space="preserve">King James Version (KJV) </w:t>
      </w:r>
    </w:p>
    <w:p>
      <w:pPr>
        <w:pStyle w:val="[Normal]"/>
        <w:rPr>
          <w:lang w:val="en-US" w:eastAsia="en-US" w:bidi="en-US"/>
        </w:rPr>
      </w:pPr>
    </w:p>
    <w:p>
      <w:pPr>
        <w:pStyle w:val="[Normal]"/>
        <w:rPr>
          <w:lang w:val="en-US" w:eastAsia="en-US" w:bidi="en-US"/>
        </w:rPr>
      </w:pPr>
      <w:r>
        <w:rPr>
          <w:lang w:val="en-US" w:eastAsia="en-US" w:bidi="en-US"/>
        </w:rPr>
        <w:t xml:space="preserve">Psalm 37:5</w:t>
      </w:r>
    </w:p>
    <w:p>
      <w:pPr>
        <w:pStyle w:val="[Normal]"/>
        <w:rPr>
          <w:lang w:val="en-US" w:eastAsia="en-US" w:bidi="en-US"/>
        </w:rPr>
      </w:pPr>
      <w:r>
        <w:rPr>
          <w:lang w:val="en-US" w:eastAsia="en-US" w:bidi="en-US"/>
        </w:rPr>
        <w:t xml:space="preserve"> 5Commit thy way unto the LORD; trust also in him; and he shall bring it to pass.</w:t>
      </w:r>
    </w:p>
    <w:p>
      <w:pPr>
        <w:pStyle w:val="[Normal]"/>
        <w:rPr>
          <w:lang w:val="en-US" w:eastAsia="en-US" w:bidi="en-US"/>
        </w:rPr>
      </w:pPr>
    </w:p>
    <w:p>
      <w:pPr>
        <w:pStyle w:val="[Normal]"/>
        <w:rPr>
          <w:lang w:val="en-US" w:eastAsia="en-US" w:bidi="en-US"/>
        </w:rPr>
      </w:pPr>
      <w:r>
        <w:rPr>
          <w:lang w:val="en-US" w:eastAsia="en-US" w:bidi="en-US"/>
        </w:rPr>
        <w:t xml:space="preserve">Psalm 46:1-4</w:t>
      </w:r>
    </w:p>
    <w:p>
      <w:pPr>
        <w:pStyle w:val="[Normal]"/>
        <w:rPr>
          <w:lang w:val="en-US" w:eastAsia="en-US" w:bidi="en-US"/>
        </w:rPr>
      </w:pPr>
      <w:r>
        <w:rPr>
          <w:lang w:val="en-US" w:eastAsia="en-US" w:bidi="en-US"/>
        </w:rPr>
        <w:t xml:space="preserve"> 1God is our refuge and strength, a very present help in trouble. </w:t>
      </w:r>
    </w:p>
    <w:p>
      <w:pPr>
        <w:pStyle w:val="[Normal]"/>
        <w:rPr>
          <w:lang w:val="en-US" w:eastAsia="en-US" w:bidi="en-US"/>
        </w:rPr>
      </w:pPr>
    </w:p>
    <w:p>
      <w:pPr>
        <w:pStyle w:val="[Normal]"/>
        <w:rPr>
          <w:lang w:val="en-US" w:eastAsia="en-US" w:bidi="en-US"/>
        </w:rPr>
      </w:pPr>
      <w:r>
        <w:rPr>
          <w:lang w:val="en-US" w:eastAsia="en-US" w:bidi="en-US"/>
        </w:rPr>
        <w:t xml:space="preserve"> 2Therefore will not we fear, though the earth be removed, and though the mountains be carried into the midst of the sea; </w:t>
      </w:r>
    </w:p>
    <w:p>
      <w:pPr>
        <w:pStyle w:val="[Normal]"/>
        <w:rPr>
          <w:lang w:val="en-US" w:eastAsia="en-US" w:bidi="en-US"/>
        </w:rPr>
      </w:pPr>
    </w:p>
    <w:p>
      <w:pPr>
        <w:pStyle w:val="[Normal]"/>
        <w:rPr>
          <w:lang w:val="en-US" w:eastAsia="en-US" w:bidi="en-US"/>
        </w:rPr>
      </w:pPr>
      <w:r>
        <w:rPr>
          <w:lang w:val="en-US" w:eastAsia="en-US" w:bidi="en-US"/>
        </w:rPr>
        <w:t xml:space="preserve"> 3Though the waters thereof roar and be troubled, though the mountains shake with the swelling thereof. Selah. </w:t>
      </w:r>
    </w:p>
    <w:p>
      <w:pPr>
        <w:pStyle w:val="[Normal]"/>
        <w:rPr>
          <w:lang w:val="en-US" w:eastAsia="en-US" w:bidi="en-US"/>
        </w:rPr>
      </w:pPr>
    </w:p>
    <w:p>
      <w:pPr>
        <w:pStyle w:val="[Normal]"/>
        <w:rPr>
          <w:lang w:val="en-US" w:eastAsia="en-US" w:bidi="en-US"/>
        </w:rPr>
      </w:pPr>
      <w:r>
        <w:rPr>
          <w:lang w:val="en-US" w:eastAsia="en-US" w:bidi="en-US"/>
        </w:rPr>
        <w:t xml:space="preserve"> 4There is a river, the streams whereof shall make glad the city of God, the holy place of the tabernacles of the most High.</w:t>
      </w:r>
    </w:p>
    <w:p>
      <w:pPr>
        <w:pStyle w:val="[Normal]"/>
        <w:rPr>
          <w:lang w:val="en-US" w:eastAsia="en-US" w:bidi="en-US"/>
        </w:rPr>
      </w:pPr>
    </w:p>
    <w:p>
      <w:pPr>
        <w:pStyle w:val="[Normal]"/>
        <w:rPr>
          <w:lang w:val="en-US" w:eastAsia="en-US" w:bidi="en-US"/>
        </w:rPr>
      </w:pPr>
    </w:p>
    <w:p>
      <w:pPr>
        <w:pStyle w:val="[Normal]"/>
        <w:rPr>
          <w:lang w:val="en-US" w:eastAsia="en-US" w:bidi="en-US"/>
        </w:rPr>
      </w:pPr>
      <w:r>
        <w:rPr>
          <w:lang w:val="en-US" w:eastAsia="en-US" w:bidi="en-US"/>
        </w:rPr>
        <w:t xml:space="preserve">Psalm 55:22</w:t>
      </w:r>
    </w:p>
    <w:p>
      <w:pPr>
        <w:pStyle w:val="[Normal]"/>
        <w:rPr>
          <w:lang w:val="en-US" w:eastAsia="en-US" w:bidi="en-US"/>
        </w:rPr>
      </w:pPr>
      <w:r>
        <w:rPr>
          <w:lang w:val="en-US" w:eastAsia="en-US" w:bidi="en-US"/>
        </w:rPr>
        <w:t xml:space="preserve"> 22Cast thy burden upon the LORD, and he shall sustain thee: he shall never suffer the righteous to be moved.</w:t>
      </w:r>
    </w:p>
    <w:p>
      <w:pPr>
        <w:pStyle w:val="[Normal]"/>
        <w:rPr>
          <w:lang w:val="en-US" w:eastAsia="en-US" w:bidi="en-US"/>
        </w:rPr>
      </w:pPr>
    </w:p>
    <w:p>
      <w:pPr>
        <w:pStyle w:val="[Normal]"/>
        <w:rPr>
          <w:lang w:val="en-US" w:eastAsia="en-US" w:bidi="en-US"/>
        </w:rPr>
      </w:pPr>
      <w:r>
        <w:rPr>
          <w:lang w:val="en-US" w:eastAsia="en-US" w:bidi="en-US"/>
        </w:rPr>
        <w:t xml:space="preserve">Psalm 90:12</w:t>
      </w:r>
    </w:p>
    <w:p>
      <w:pPr>
        <w:pStyle w:val="[Normal]"/>
        <w:rPr>
          <w:lang w:val="en-US" w:eastAsia="en-US" w:bidi="en-US"/>
        </w:rPr>
      </w:pPr>
      <w:r>
        <w:rPr>
          <w:lang w:val="en-US" w:eastAsia="en-US" w:bidi="en-US"/>
        </w:rPr>
        <w:t xml:space="preserve"> 12So teach us to number our days, that we may apply our hearts unto wisdom.</w:t>
      </w:r>
    </w:p>
    <w:p>
      <w:pPr>
        <w:pStyle w:val="[Normal]"/>
        <w:rPr>
          <w:lang w:val="en-US" w:eastAsia="en-US" w:bidi="en-US"/>
        </w:rPr>
      </w:pPr>
    </w:p>
    <w:p>
      <w:pPr>
        <w:pStyle w:val="[Normal]"/>
        <w:rPr>
          <w:lang w:val="en-US" w:eastAsia="en-US" w:bidi="en-US"/>
        </w:rPr>
      </w:pPr>
      <w:r>
        <w:rPr>
          <w:lang w:val="en-US" w:eastAsia="en-US" w:bidi="en-US"/>
        </w:rPr>
        <w:t xml:space="preserve">Psalm 145:14</w:t>
      </w:r>
    </w:p>
    <w:p>
      <w:pPr>
        <w:pStyle w:val="[Normal]"/>
        <w:rPr>
          <w:lang w:val="en-US" w:eastAsia="en-US" w:bidi="en-US"/>
        </w:rPr>
      </w:pPr>
      <w:r>
        <w:rPr>
          <w:lang w:val="en-US" w:eastAsia="en-US" w:bidi="en-US"/>
        </w:rPr>
        <w:t xml:space="preserve"> 14The LORD upholdeth all that fall, and raiseth up all those that be bowed down.</w:t>
      </w:r>
    </w:p>
    <w:p>
      <w:pPr>
        <w:pStyle w:val="[Normal]"/>
        <w:rPr>
          <w:lang w:val="en-US" w:eastAsia="en-US" w:bidi="en-US"/>
        </w:rPr>
      </w:pPr>
    </w:p>
    <w:p>
      <w:pPr>
        <w:pStyle w:val="[Normal]"/>
        <w:rPr>
          <w:lang w:val="en-US" w:eastAsia="en-US" w:bidi="en-US"/>
        </w:rPr>
      </w:pPr>
      <w:r>
        <w:rPr>
          <w:lang w:val="en-US" w:eastAsia="en-US" w:bidi="en-US"/>
        </w:rPr>
        <w:t xml:space="preserve">Isaiah 32:17</w:t>
      </w:r>
    </w:p>
    <w:p>
      <w:pPr>
        <w:pStyle w:val="[Normal]"/>
        <w:rPr>
          <w:lang w:val="en-US" w:eastAsia="en-US" w:bidi="en-US"/>
        </w:rPr>
      </w:pPr>
      <w:r>
        <w:rPr>
          <w:lang w:val="en-US" w:eastAsia="en-US" w:bidi="en-US"/>
        </w:rPr>
        <w:t xml:space="preserve"> 17And the work of righteousness shall be peace; and the effect of righteousness quietness and assurance for ever.</w:t>
      </w:r>
    </w:p>
    <w:p>
      <w:pPr>
        <w:pStyle w:val="[Normal]"/>
        <w:rPr>
          <w:lang w:val="en-US" w:eastAsia="en-US" w:bidi="en-US"/>
        </w:rPr>
      </w:pPr>
    </w:p>
    <w:p>
      <w:pPr>
        <w:pStyle w:val="[Normal]"/>
        <w:rPr>
          <w:lang w:val="en-US" w:eastAsia="en-US" w:bidi="en-US"/>
        </w:rPr>
      </w:pPr>
      <w:r>
        <w:rPr>
          <w:lang w:val="en-US" w:eastAsia="en-US" w:bidi="en-US"/>
        </w:rPr>
        <w:t xml:space="preserve">Jeremiah 17:7-8</w:t>
      </w:r>
    </w:p>
    <w:p>
      <w:pPr>
        <w:pStyle w:val="[Normal]"/>
        <w:rPr>
          <w:lang w:val="en-US" w:eastAsia="en-US" w:bidi="en-US"/>
        </w:rPr>
      </w:pPr>
      <w:r>
        <w:rPr>
          <w:lang w:val="en-US" w:eastAsia="en-US" w:bidi="en-US"/>
        </w:rPr>
        <w:t xml:space="preserve"> 7Blessed is the man that trusteth in the LORD, and whose hope the LORD is. </w:t>
      </w:r>
    </w:p>
    <w:p>
      <w:pPr>
        <w:pStyle w:val="[Normal]"/>
        <w:rPr>
          <w:lang w:val="en-US" w:eastAsia="en-US" w:bidi="en-US"/>
        </w:rPr>
      </w:pPr>
      <w:r>
        <w:rPr>
          <w:lang w:val="en-US" w:eastAsia="en-US" w:bidi="en-US"/>
        </w:rPr>
        <w:t xml:space="preserve"> 8For he shall be as a tree planted by the waters, and that spreadeth out her roots by the river, and shall not see when heat cometh, but her leaf shall be green; and shall not be careful in the year of drought, neither shall cease from yielding fruit.</w:t>
      </w:r>
    </w:p>
    <w:p>
      <w:pPr>
        <w:pStyle w:val="[Normal]"/>
        <w:rPr>
          <w:lang w:val="en-US" w:eastAsia="en-US" w:bidi="en-US"/>
        </w:rPr>
      </w:pPr>
      <w:r>
        <w:rPr>
          <w:lang w:val="en-US" w:eastAsia="en-US" w:bidi="en-US"/>
        </w:rPr>
        <w:t xml:space="preserve"> </w:t>
      </w:r>
    </w:p>
    <w:p>
      <w:pPr>
        <w:pStyle w:val="[Normal]"/>
        <w:rPr>
          <w:lang w:val="en-US" w:eastAsia="en-US" w:bidi="en-US"/>
        </w:rPr>
      </w:pPr>
      <w:r>
        <w:rPr>
          <w:lang w:val="en-US" w:eastAsia="en-US" w:bidi="en-US"/>
        </w:rPr>
        <w:t xml:space="preserve">Matthew 6:27</w:t>
      </w:r>
    </w:p>
    <w:p>
      <w:pPr>
        <w:pStyle w:val="[Normal]"/>
        <w:rPr>
          <w:lang w:val="en-US" w:eastAsia="en-US" w:bidi="en-US"/>
        </w:rPr>
      </w:pPr>
      <w:r>
        <w:rPr>
          <w:lang w:val="en-US" w:eastAsia="en-US" w:bidi="en-US"/>
        </w:rPr>
        <w:t xml:space="preserve"> 27Which of you by taking thought can add one cubit unto his stature?</w:t>
      </w:r>
    </w:p>
    <w:p>
      <w:pPr>
        <w:pStyle w:val="[Normal]"/>
        <w:rPr>
          <w:lang w:val="en-US" w:eastAsia="en-US" w:bidi="en-US"/>
        </w:rPr>
      </w:pPr>
    </w:p>
    <w:p>
      <w:pPr>
        <w:pStyle w:val="[Normal]"/>
        <w:rPr>
          <w:lang w:val="en-US" w:eastAsia="en-US" w:bidi="en-US"/>
        </w:rPr>
      </w:pPr>
    </w:p>
    <w:p>
      <w:pPr>
        <w:pStyle w:val="[Normal]"/>
        <w:rPr>
          <w:lang w:val="en-US" w:eastAsia="en-US" w:bidi="en-US"/>
        </w:rPr>
      </w:pPr>
      <w:r>
        <w:rPr>
          <w:lang w:val="en-US" w:eastAsia="en-US" w:bidi="en-US"/>
        </w:rPr>
        <w:t xml:space="preserve">Matthew 6:31-32</w:t>
      </w:r>
    </w:p>
    <w:p>
      <w:pPr>
        <w:pStyle w:val="[Normal]"/>
        <w:rPr>
          <w:lang w:val="en-US" w:eastAsia="en-US" w:bidi="en-US"/>
        </w:rPr>
      </w:pPr>
      <w:r>
        <w:rPr>
          <w:lang w:val="en-US" w:eastAsia="en-US" w:bidi="en-US"/>
        </w:rPr>
        <w:t xml:space="preserve"> 31Therefore take no thought, saying, What shall we eat? or, What shall we drink? or, Wherewithal shall we be clothed? </w:t>
      </w:r>
    </w:p>
    <w:p>
      <w:pPr>
        <w:pStyle w:val="[Normal]"/>
        <w:rPr>
          <w:lang w:val="en-US" w:eastAsia="en-US" w:bidi="en-US"/>
        </w:rPr>
      </w:pPr>
    </w:p>
    <w:p>
      <w:pPr>
        <w:pStyle w:val="[Normal]"/>
        <w:rPr>
          <w:lang w:val="en-US" w:eastAsia="en-US" w:bidi="en-US"/>
        </w:rPr>
      </w:pPr>
      <w:r>
        <w:rPr>
          <w:lang w:val="en-US" w:eastAsia="en-US" w:bidi="en-US"/>
        </w:rPr>
        <w:t xml:space="preserve"> 32(For after all these things do the Gentiles seek:) for your heavenly Father knoweth that ye have need of all these things.</w:t>
      </w:r>
    </w:p>
    <w:p>
      <w:pPr>
        <w:pStyle w:val="[Normal]"/>
        <w:rPr>
          <w:lang w:val="en-US" w:eastAsia="en-US" w:bidi="en-US"/>
        </w:rPr>
      </w:pPr>
    </w:p>
    <w:p>
      <w:pPr>
        <w:pStyle w:val="[Normal]"/>
        <w:rPr>
          <w:lang w:val="en-US" w:eastAsia="en-US" w:bidi="en-US"/>
        </w:rPr>
      </w:pPr>
    </w:p>
    <w:p>
      <w:pPr>
        <w:pStyle w:val="[Normal]"/>
        <w:rPr>
          <w:lang w:val="en-US" w:eastAsia="en-US" w:bidi="en-US"/>
        </w:rPr>
      </w:pPr>
      <w:r>
        <w:rPr>
          <w:lang w:val="en-US" w:eastAsia="en-US" w:bidi="en-US"/>
        </w:rPr>
        <w:t xml:space="preserve">Philippians 4:19</w:t>
      </w:r>
    </w:p>
    <w:p>
      <w:pPr>
        <w:pStyle w:val="[Normal]"/>
        <w:rPr>
          <w:lang w:val="en-US" w:eastAsia="en-US" w:bidi="en-US"/>
        </w:rPr>
      </w:pPr>
      <w:r>
        <w:rPr>
          <w:lang w:val="en-US" w:eastAsia="en-US" w:bidi="en-US"/>
        </w:rPr>
        <w:t xml:space="preserve"> 19But my God shall supply all your need according to his riches in glory by Christ Jesus.</w:t>
      </w:r>
    </w:p>
    <w:p>
      <w:pPr>
        <w:pStyle w:val="[Normal]"/>
        <w:rPr>
          <w:lang w:val="en-US" w:eastAsia="en-US" w:bidi="en-US"/>
        </w:rPr>
      </w:pPr>
    </w:p>
    <w:p>
      <w:pPr>
        <w:pStyle w:val="[Normal]"/>
        <w:rPr>
          <w:lang w:val="en-US" w:eastAsia="en-US" w:bidi="en-US"/>
        </w:rPr>
      </w:pPr>
      <w:r>
        <w:rPr>
          <w:lang w:val="en-US" w:eastAsia="en-US" w:bidi="en-US"/>
        </w:rPr>
        <w:t xml:space="preserve">1 Peter 5:7</w:t>
      </w:r>
    </w:p>
    <w:p>
      <w:pPr>
        <w:pStyle w:val="[Normal]"/>
        <w:rPr>
          <w:lang w:val="en-US" w:eastAsia="en-US" w:bidi="en-US"/>
        </w:rPr>
      </w:pPr>
    </w:p>
    <w:p>
      <w:pPr>
        <w:pStyle w:val="[Normal]"/>
        <w:rPr>
          <w:lang w:val="en-US" w:eastAsia="en-US" w:bidi="en-US"/>
        </w:rPr>
      </w:pPr>
      <w:r>
        <w:rPr>
          <w:lang w:val="en-US" w:eastAsia="en-US" w:bidi="en-US"/>
        </w:rPr>
        <w:t xml:space="preserve"> 7Casting all your care upon him; for he careth for you.</w:t>
      </w:r>
    </w:p>
    <w:p>
      <w:pPr>
        <w:pStyle w:val="[Normal]"/>
        <w:rPr>
          <w:lang w:val="en-US" w:eastAsia="en-US" w:bidi="en-US"/>
        </w:rPr>
      </w:pPr>
    </w:p>
    <w:p>
      <w:pPr>
        <w:pStyle w:val="[Normal]"/>
        <w:rPr>
          <w:lang w:val="en-US" w:eastAsia="en-US" w:bidi="en-US"/>
        </w:rPr>
      </w:pPr>
      <w:r>
        <w:rPr>
          <w:lang w:val="en-US" w:eastAsia="en-US" w:bidi="en-US"/>
        </w:rPr>
        <w:t xml:space="preserve"> </w:t>
      </w:r>
    </w:p>
    <w:p>
      <w:pPr>
        <w:pStyle w:val="[Normal]"/>
        <w:rPr>
          <w:lang w:val="en-US" w:eastAsia="en-US" w:bidi="en-US"/>
        </w:rPr>
      </w:pPr>
      <w:r>
        <w:rPr>
          <w:lang w:val="en-US" w:eastAsia="en-US" w:bidi="en-US"/>
        </w:rPr>
        <w:t xml:space="preserve">-------------------------------------------------------------------------------</w:t>
      </w:r>
    </w:p>
    <w:p>
      <w:pPr>
        <w:pStyle w:val="[Normal]"/>
        <w:rPr>
          <w:lang w:val="en-US" w:eastAsia="en-US" w:bidi="en-US"/>
        </w:rPr>
      </w:pPr>
      <w:r>
        <w:rPr>
          <w:lang w:val="en-US" w:eastAsia="en-US" w:bidi="en-US"/>
        </w:rPr>
        <w:t xml:space="preserve">BELIEF</w:t>
      </w:r>
    </w:p>
    <w:p>
      <w:pPr>
        <w:pStyle w:val="[Normal]"/>
        <w:rPr>
          <w:lang w:val="en-US" w:eastAsia="en-US" w:bidi="en-US"/>
        </w:rPr>
      </w:pPr>
      <w:r>
        <w:rPr>
          <w:lang w:val="en-US" w:eastAsia="en-US" w:bidi="en-US"/>
        </w:rPr>
        <w:t xml:space="preserve">Mark 9.23, John 1.12, joh 3.16, joh 3.36, joh 6.35, joh 6.47,joh 20.29, Acts 10.43</w:t>
      </w:r>
    </w:p>
    <w:p>
      <w:pPr>
        <w:pStyle w:val="[Normal]"/>
        <w:rPr>
          <w:lang w:val="en-US" w:eastAsia="en-US" w:bidi="en-US"/>
        </w:rPr>
      </w:pPr>
    </w:p>
    <w:p>
      <w:pPr>
        <w:pStyle w:val="[Normal]"/>
        <w:rPr>
          <w:lang w:val="en-US" w:eastAsia="en-US" w:bidi="en-US"/>
        </w:rPr>
      </w:pPr>
      <w:r>
        <w:rPr>
          <w:lang w:val="en-US" w:eastAsia="en-US" w:bidi="en-US"/>
        </w:rPr>
        <w:t xml:space="preserve">-------------------------------------------------------------------------------</w:t>
      </w:r>
    </w:p>
    <w:p>
      <w:pPr>
        <w:pStyle w:val="[Normal]"/>
        <w:rPr>
          <w:lang w:val="en-US" w:eastAsia="en-US" w:bidi="en-US"/>
        </w:rPr>
      </w:pPr>
      <w:r>
        <w:rPr>
          <w:lang w:val="en-US" w:eastAsia="en-US" w:bidi="en-US"/>
        </w:rPr>
        <w:t xml:space="preserve">-</w:t>
      </w:r>
    </w:p>
    <w:sectPr>
      <w:pgSz w:w="11906" w:h="16838"/>
      <w:pgMar w:top="1134" w:right="1134" w:bottom="1134" w:left="1134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400001FF" w:csb1="FFFF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400001FF" w:csb1="FFFF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</w:fonts>
</file>

<file path=word/settings.xml><?xml version="1.0" encoding="utf-8"?>
<w:settings xmlns:w="http://schemas.openxmlformats.org/wordprocessingml/2006/main" xmlns:mc="http://schemas.openxmlformats.org/markup-compatibility/2006" xmlns:tx24="http://schemas.textcontrol.com/tx/2400" mc:Ignorable="tx24">
  <w:bordersDoNotSurroundHeader/>
  <w:bordersDoNotSurroundFooter/>
  <w:defaultTabStop w:val="1134"/>
  <w:compat>
    <w:noExtraLineSpacing/>
  </w:compat>
  <tx24:txVer tx24:val="24.0.311.50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widowControl w:val="off"/>
      <w:shd w:val="clear" w:color="auto" w:fill="auto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 w:cs="Arial"/>
      <w:b w:val="off"/>
      <w:bCs w:val="off"/>
      <w:i w:val="off"/>
      <w:iCs w:val="off"/>
      <w:strike w:val="off"/>
      <w:color w:val="auto"/>
      <w:sz w:val="24"/>
      <w:szCs w:val="24"/>
      <w:shd w:val="clear" w:color="auto" w:fill="auto"/>
      <w:rtl w:val="off"/>
      <w:lang w:val="x-none" w:eastAsia="x-none" w:bidi="x-none"/>
    </w:rPr>
  </w:style>
</w:styles>
</file>

<file path=word/_rels/document.xml.rels><?xml version="1.0" encoding="UTF-8" standalone="yes"?><Relationships xmlns="http://schemas.openxmlformats.org/package/2006/relationships">
	<Relationship Id="rId00002" Type="http://schemas.openxmlformats.org/officeDocument/2006/relationships/styles" Target="styles.xml"/>
	<Relationship Id="rId00003" Type="http://schemas.openxmlformats.org/officeDocument/2006/relationships/fontTable" Target="fontTable.xml"/>
	<Relationship Id="rId00004" Type="http://schemas.openxmlformats.org/officeDocument/2006/relationships/settings" Target="settings.xml"/>
</Relationships>
</file>