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Sermon #2680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RUTH DECIDING FOR GOD</w:t>
        <w:br w:type="textWrapping"/>
      </w:r>
      <w:r>
        <w:rPr>
          <w:rFonts w:ascii="Times New Roman" w:hAnsi="Times New Roman" w:eastAsia="Times New Roman" w:cs="Times New Roman"/>
          <w:color w:val="000000"/>
        </w:rPr>
        <w:t xml:space="preserve">NO. 2680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INTENDED FOR READING ON LORD’S-DAY, JUNE 24, 1900.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THURSDAY EVENING, APRIL 21, 1881.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Ruth said, Entreat me not to leave you, or to return from following after you: for where you go, I will go; and where you lodge, I will lodge: your people shall be my people, and your God my God.” Ruth 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a very brave, outspoken confession of faith. Please notice that it was made by a woman, a young woman, a poor woman, a widow woman and a foreigner. Remembering all that, I should think there is no condition of gentleness, or of obscurity, or of poverty, or of sorrow which should prevent </w:t>
      </w:r>
      <w:r>
        <w:rPr>
          <w:rFonts w:ascii="Times New Roman" w:hAnsi="Times New Roman" w:eastAsia="Times New Roman" w:cs="Times New Roman"/>
          <w:i/>
          <w:color w:val="000000"/>
          <w:sz w:val="22"/>
        </w:rPr>
        <w:t xml:space="preserve">anybody</w:t>
      </w:r>
      <w:r>
        <w:rPr>
          <w:rFonts w:ascii="Times New Roman" w:hAnsi="Times New Roman" w:eastAsia="Times New Roman" w:cs="Times New Roman"/>
          <w:color w:val="000000"/>
          <w:sz w:val="22"/>
        </w:rPr>
        <w:t xml:space="preserve"> from making an open confession of allegiance to God when faith in the Lord Jesus Christ has been exercised. If that is your experience, my dear Friend, then whoever you may be, you will find an opportunity, somewhere or other, of declaring that you are on the Lord’s side. I am glad that all candidates for membership in our Church make their confession of faith at our Church Meetings. I have been told that such an ordeal must keep a great many from joining us, yet I notice that where there is no such ordeal, they often have very few members— but here we are with 5,600 or thereabouts, in Church fellowship and, very seldom, if ever, finding anybody kept back by having to make an open confession of faith in Christ. It does the man, the woman, the boy, or the girl—whoever it is—so much good for once, at least, to say right out straight, “I am a Believer in the Lord Jesus Christ and I am not ashamed of it,” that I do not think we shall ever deviate from our custom. I have also noticed that when people have once confessed Christ before men, they are very apt to do it again somewhere else. And they thus acquire a kind of boldness and outspokenness upon religious matters—and a holy courage as followers of Christ—which more than make up for any self-denial and trembling which the effort may have cost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Naomi was quite right to drive Ruth, as it were, to take this brave stand in which it became an absolute necessity for her to speak right straight out and say, in the words of our text, “Entreat me not to leave you, or to return from following after you: for where you go, I will go; and where you lodge, I will lodge: your people shall be my people, and your God my God.” What is there for any of us to be ashamed of in acknowledging that we belong to the Lord Jesus Christ? What can there be that should cause us to be ashamed of Jesus, or make us blush to acknowledge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“Ashamed of Jesus? That dear Friend</w:t>
        <w:br w:type="textWrapping"/>
      </w:r>
      <w:r>
        <w:rPr>
          <w:rFonts w:ascii="Times New Roman" w:hAnsi="Times New Roman" w:eastAsia="Times New Roman" w:cs="Times New Roman"/>
          <w:b/>
          <w:i/>
          <w:color w:val="000000"/>
          <w:sz w:val="20"/>
        </w:rPr>
        <w:t xml:space="preserve">On whom my hopes of Heaven depend?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No, when I blush, be this my shame,</w:t>
        <w:br w:type="textWrapping"/>
      </w:r>
      <w:r>
        <w:rPr>
          <w:rFonts w:ascii="Times New Roman" w:hAnsi="Times New Roman" w:eastAsia="Times New Roman" w:cs="Times New Roman"/>
          <w:b/>
          <w:i/>
          <w:color w:val="000000"/>
          <w:sz w:val="20"/>
        </w:rPr>
        <w:t xml:space="preserve">That I no more revere His name.”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ought to be ashamed of being ashamed of Jesus! We ought to be afraid of being afraid to acknowledge Him! We ought to tremble at trembling to confess Him and to resolve that we will take all suitable opportunities that we can find of saying, first to relatives, and then to all others with whom we come into contact, “We serve the Lord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should think that Naomi was—certainly she ought to have been— greatly cheered by hearing this declaration from Ruth, especially the last part of it—“Your people shall be my people, and your God my God.” Naomi had suffered great temporal loss. She had lost her husband and her two sons, but now she had found the soul of her daughter-in-law. And I believe that, according to the scales of true judgment, there ought to have been more joy in her heart at the conversion of Ruth’s soul than grief over the death of her husband and her sons. Our Lord Jesus has told us that “there is joy in the presence of the angels of God over one sinner that repents.” And I always understand, by that expression, that there is joy in the heart of God, Himself, over every sinner’s repentance! Well, then, if Naomi’s husband and sons were true Believers—if they had been walking aright before the Lord—as, let us hope, they had done, she need not have felt such sorrow for them as could at all compare with the joy of her daughter-in-law being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some of you, dear Friends, have had bereavements in your homes, but if the death—the temporal death—of one should be the means of the spiritual life of another, there is a clear gain! I am sure there is and though you may have gone weeping to the grave, yet if you have evidence that, with those tears, there were also tears of repentance on the part of others of your family—and with that sad glance into the grave there was also a believing look at the dying, risen, and living Savior—you are decidedly a gainer and you need not say with Naomi, “I went out full, and the Lord has brought me home, again, empty.” Really, Naomi, with her converted daughter-in-law at her side, if she had only been able to look into the future, might have been a happier woman than when she went away with her husband and her boys, for now she had with her one who was to be in the direct line of the progenitors of Christ—a right royal woman—for I count that the line of Christ is the true imperial line and that they were the most highly honored among men and women who were in any way associated with the birth of the Savior into this world. And Ruth, though a Moabitess, was one of those who were elected to share in this high privilege. So I beg you, if you have been sorrowful because of any deaths in your family circle, pray God to outweigh that sorrow with a greater measure of joy because, by His Grace, He has brought other members of your family to trust in Jesus! Another thought strikes me here. That is, that it was when Naomi returned to the land which she ought never to have left—it was when she came out from the idolatrous Moabites among whom she had, as you see, relatives, and friends, and acquaintances—it was when she said, “I will go back to my own country, and people, and God”—that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the Lord gave her the soul of this young woman who was so closely related to her. It may be that some of you professedly Christian people have been living at a distance from God. You have not led the separated life. You have tried to be friendly with the world as well as with Christ—and your children are not growing up as you wish they would. You say that your sons are not turning out well and that your girls are dressy, flighty and worldly. Do you wonder that it is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you say, “I have gone a good way to try to please them, thinking that, perhaps, by doing so, I might win them for Christ!” Ah, you will never win any soul to the right by a </w:t>
      </w:r>
      <w:r>
        <w:rPr>
          <w:rFonts w:ascii="Times New Roman" w:hAnsi="Times New Roman" w:eastAsia="Times New Roman" w:cs="Times New Roman"/>
          <w:i/>
          <w:color w:val="000000"/>
          <w:sz w:val="22"/>
        </w:rPr>
        <w:t xml:space="preserve">compromise</w:t>
      </w:r>
      <w:r>
        <w:rPr>
          <w:rFonts w:ascii="Times New Roman" w:hAnsi="Times New Roman" w:eastAsia="Times New Roman" w:cs="Times New Roman"/>
          <w:color w:val="000000"/>
          <w:sz w:val="22"/>
        </w:rPr>
        <w:t xml:space="preserve"> with the wrong! It is decision for Christ and His Truth that has the greatest power in the family and the world, too. If a soldier in the barracks is converted and he says, “I mean to be a Christian, but, at the same time, I will join with the other men as much as I can. I will sometimes step into the tavern with them,” and so forth, he will do no good. But the moment he boldly takes his stand for his new Captain and is </w:t>
      </w:r>
      <w:r>
        <w:rPr>
          <w:rFonts w:ascii="Times New Roman" w:hAnsi="Times New Roman" w:eastAsia="Times New Roman" w:cs="Times New Roman"/>
          <w:i/>
          <w:color w:val="000000"/>
          <w:sz w:val="22"/>
        </w:rPr>
        <w:t xml:space="preserve">known</w:t>
      </w:r>
      <w:r>
        <w:rPr>
          <w:rFonts w:ascii="Times New Roman" w:hAnsi="Times New Roman" w:eastAsia="Times New Roman" w:cs="Times New Roman"/>
          <w:color w:val="000000"/>
          <w:sz w:val="22"/>
        </w:rPr>
        <w:t xml:space="preserve"> to be a Christian—his comrades may begin to scoff at him, but they will also begin to be impressed—and if he bravely maintains that stand and never gives way in the least degree, but is faithful to his Lord and Master, then he will be likely to see conversions among his fellow soldiers.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while Naomi was on her way back to her own land that she heard the good news that her dear daughter-in-law had decided to be a follower of Jehovah and to say, “Your people shall be my people, and your God my God.” This gave her great joy, but how must some of you Christian people feel when you find out that others have been caused to stumble through your living at a distance from Christ? What pangs of remorse will seize you when you discover that your arm has been paralyzed for good—that you have been unable to lead others to the Savior because you, yourself, were living so far from Him that it was a serious question whether you were not growing to be a worshipper of the Moabite idols and giving up altogether your profession of being a follower of the one true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with this as a preface, I come directly to the subject of the text. Here is a young woman who says to a follower of Jehovah, “Your people shall be my people, and your God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My first observation is that AFFECTION FOR THE GODLY SHOULD INFLUENCE US TO GODLINESS.</w:t>
        <w:br w:type="textWrapping"/>
      </w:r>
      <w:r>
        <w:rPr>
          <w:rFonts w:ascii="Times New Roman" w:hAnsi="Times New Roman" w:eastAsia="Times New Roman" w:cs="Times New Roman"/>
          <w:color w:val="000000"/>
          <w:sz w:val="22"/>
        </w:rPr>
        <w:t xml:space="preserve">It did so in this case. Affection for their godly mother-in-law influenced both Orpah and Ruth for a time “and they said unto her, Surely we will return with you unto your people.” They were both drawn part of the way towards Canaan, but, alas, natural affection has not sufficient power, in itself, to draw anybody to a decision for God! It may be helpful to that end. It may be one of the “cords of a man” and “bands of love” which God, in His infinite mercy, often uses in drawing sinners to Himself, but there has to be something more than that mere human affection. Still, it ought to be of some service in leading to a decision and it is a very dreadful thing when those who have godly parents seem to be the worse, rather than the better for that fact, or when men, who have Christian wives, rebel against the Light of God and become all the more wicked because God has blessed their homes with godly women who speak to them lovingly and tenderly concerning the claims of the religion of Jesus. That is a terrible state of affairs, for it ought always to be the case that our affection for godly people should help to draw us towards godliness. In Ruth’s case, by the Grace of God, it was the means of leading her to the decision expressed in our text, “Your people shall be my people, and your God my God.”</w:t>
        <w:br w:type="textWrapping"/>
      </w:r>
      <w:r>
        <w:rPr>
          <w:rFonts w:ascii="Times New Roman" w:hAnsi="Times New Roman" w:eastAsia="Times New Roman" w:cs="Times New Roman"/>
          <w:color w:val="000000"/>
          <w:sz w:val="22"/>
        </w:rPr>
        <w:t xml:space="preserve">Many forces may be combined to bring others to this decision. First, </w:t>
      </w:r>
      <w:r>
        <w:rPr>
          <w:rFonts w:ascii="Times New Roman" w:hAnsi="Times New Roman" w:eastAsia="Times New Roman" w:cs="Times New Roman"/>
          <w:i/>
          <w:color w:val="000000"/>
          <w:sz w:val="22"/>
        </w:rPr>
        <w:t xml:space="preserve">there is the influence of companionship. </w:t>
      </w:r>
      <w:r>
        <w:rPr>
          <w:rFonts w:ascii="Times New Roman" w:hAnsi="Times New Roman" w:eastAsia="Times New Roman" w:cs="Times New Roman"/>
          <w:color w:val="000000"/>
          <w:sz w:val="22"/>
        </w:rPr>
        <w:t xml:space="preserve">Nobody doubts that evil company tends to make a man bad. And it is equally sure that good companionship has a tendency to influence men towards that which is good. It is a happy thing to have side by side with you one whose heart is full of love to God. It is a great blessing to have as a mother a true saint, or to have as a brother or a sister one who fears the Lord. And it is a special privilege to be linked for life, in the closest bonds, with one whose prayers may rise with ours, and whose praises may also mingle with ours. There is something about Christian companionship which must count in the right direction unless the heart is resolutely bent on mischief.</w:t>
        <w:br w:type="textWrapping"/>
      </w:r>
      <w:r>
        <w:rPr>
          <w:rFonts w:ascii="Times New Roman" w:hAnsi="Times New Roman" w:eastAsia="Times New Roman" w:cs="Times New Roman"/>
          <w:color w:val="000000"/>
          <w:sz w:val="22"/>
        </w:rPr>
        <w:t xml:space="preserve">There is something more than this, however, and that is </w:t>
      </w:r>
      <w:r>
        <w:rPr>
          <w:rFonts w:ascii="Times New Roman" w:hAnsi="Times New Roman" w:eastAsia="Times New Roman" w:cs="Times New Roman"/>
          <w:i/>
          <w:color w:val="000000"/>
          <w:sz w:val="22"/>
        </w:rPr>
        <w:t xml:space="preserve">the influence of admiration.</w:t>
      </w:r>
      <w:r>
        <w:rPr>
          <w:rFonts w:ascii="Times New Roman" w:hAnsi="Times New Roman" w:eastAsia="Times New Roman" w:cs="Times New Roman"/>
          <w:color w:val="000000"/>
          <w:sz w:val="22"/>
        </w:rPr>
        <w:t xml:space="preserve"> There can be no doubt whatever that Ruth looked with loving reverence and admiration upon Naomi, for she saw in her a character which won her heart’s esteem and affection. The few glimpses which we have of that godly woman, in this Book of Ruth, show us that she was a most disinterested and unselfish person—not one who, because of her own great sorrow, would burden others with it and pull them down to her own level in order that they might in some way assist her. She was one who considered the interests of others rather than her own—and all such persons are sure to win admiration and esteem. When a Christian man so lives that others see something about him which they do not perceive in themselves, that is one way in which they are often attracted towards the Christian life. When the sick Christian is patient. When the poor Christian is cheerful. When the Believer in Christ is forgiving, generous, tenderhearted, sympathetic, honest and upright,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it is that observers say, “Here is something worth looking into—from where comes all this excellence?” And they take knowledge of them that they have been with Jesus and that they have learned these things of Him—and in that way they are, themselves, inclined to become His followers.</w:t>
        <w:br w:type="textWrapping"/>
      </w:r>
      <w:r>
        <w:rPr>
          <w:rFonts w:ascii="Times New Roman" w:hAnsi="Times New Roman" w:eastAsia="Times New Roman" w:cs="Times New Roman"/>
          <w:color w:val="000000"/>
          <w:sz w:val="22"/>
        </w:rPr>
        <w:t xml:space="preserve">Nor is it only by companionship and admiration that people are won to the Savior. There is also </w:t>
      </w:r>
      <w:r>
        <w:rPr>
          <w:rFonts w:ascii="Times New Roman" w:hAnsi="Times New Roman" w:eastAsia="Times New Roman" w:cs="Times New Roman"/>
          <w:i/>
          <w:color w:val="000000"/>
          <w:sz w:val="22"/>
        </w:rPr>
        <w:t xml:space="preserve">the influence of instruction.</w:t>
      </w:r>
      <w:r>
        <w:rPr>
          <w:rFonts w:ascii="Times New Roman" w:hAnsi="Times New Roman" w:eastAsia="Times New Roman" w:cs="Times New Roman"/>
          <w:color w:val="000000"/>
          <w:sz w:val="22"/>
        </w:rPr>
        <w:t xml:space="preserve"> I have no doubt that Naomi gave her daughter-in-law much helpful teaching. Ruth would want to know about Naomi’s God and Naomi would be only too glad to tell her all she knew. When the Spaniards went over to South America, they treated the poor natives so badly that the Indians did not wish to know anything about the Spaniards’ god, for they thought, from the cruelties they had suffered, that he must be a devil! And there are certain sorts of professors who are so unkind—they have such an absence of everything gentle and generous about them—that one does not want to know anything about their god, for if they are like he, he probably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the devil!</w:t>
        <w:br w:type="textWrapping"/>
      </w:r>
      <w:r>
        <w:rPr>
          <w:rFonts w:ascii="Times New Roman" w:hAnsi="Times New Roman" w:eastAsia="Times New Roman" w:cs="Times New Roman"/>
          <w:color w:val="000000"/>
          <w:sz w:val="22"/>
        </w:rPr>
        <w:t xml:space="preserve">But, dear Friends, it ought not to be so with us. We should make people want to know what our religion really is and then be ready to tell them! I have no doubt that, many a time, in the land of Moab, when her daughters-in-law ran in to see her, Naomi would begin telling them about the deliverance at the Red Sea and how the Lord brought His people through the wilderness and how the goodly land, which flowed with milk and honey, had been given to them by the hand of Joshua. Then she would tell them about the tabernacle and its worship, and talk to them about the lamb, and the red heifer, and the bullock, and the sin-offering and so on. And it was thus, probably, that Ruth’s heart had been won to Jehovah, the God of Israel. And, perhaps, for that reason—because of Naomi’s instruction—Ruth said to her, “‘Your people shall be my people.’ I know so much about them that I want to be numbered with them. ‘And your God shall be my God.’ You have told me about Him—what wonders He has worked—and I have resolved to trust myself under the shadow of His wings.” Well, Beloved, it ought to be thus with us, also. We should take care that the influence of our companionship, the influence of our lives in which there should be something for observers to admire and the influence of our conversation, which should be full of gracious instruction, should lead those who come under our influence in the right way.</w:t>
        <w:br w:type="textWrapping"/>
      </w:r>
      <w:r>
        <w:rPr>
          <w:rFonts w:ascii="Times New Roman" w:hAnsi="Times New Roman" w:eastAsia="Times New Roman" w:cs="Times New Roman"/>
          <w:color w:val="000000"/>
          <w:sz w:val="22"/>
        </w:rPr>
        <w:t xml:space="preserve">Besides that, I have no doubt that some persons are drawn towards good things by </w:t>
      </w:r>
      <w:r>
        <w:rPr>
          <w:rFonts w:ascii="Times New Roman" w:hAnsi="Times New Roman" w:eastAsia="Times New Roman" w:cs="Times New Roman"/>
          <w:i/>
          <w:color w:val="000000"/>
          <w:sz w:val="22"/>
        </w:rPr>
        <w:t xml:space="preserve">a desire to cheer the godly persons whom they love. </w:t>
      </w:r>
      <w:r>
        <w:rPr>
          <w:rFonts w:ascii="Times New Roman" w:hAnsi="Times New Roman" w:eastAsia="Times New Roman" w:cs="Times New Roman"/>
          <w:color w:val="000000"/>
          <w:sz w:val="22"/>
        </w:rPr>
        <w:t xml:space="preserve">And though I do not put this forward as one of the highest and strongest motives, yet I do feel at liberty to suggest to some young people here that their sins are a great grief to their loving fathers and mothers and that, if their hearts were given to Christ, it would fill the whole house with holy joy! It was a great joy to me when my sons were born, but it was an infinitely surpassing joy as, one after the other, they told me that they had sought and found the Savior! To pray with them, to point them yet more fully to Christ, to hear the story of their spiritual troubles and to help them out of their spiritual difficulties was an intense satisfaction to my soul. Ah, my young Friends, you do not know how much those who love you would be cheered if you were converted—especially any of you who have not lived as you should have done—who have, perhaps, even gone away from home and acted in a way that might well bring your father’s gray hairs in sorrow to the grave. I think that he would almost dance with delight if he could only hear that you were truly converted to God!</w:t>
        <w:br w:type="textWrapping"/>
      </w:r>
      <w:r>
        <w:rPr>
          <w:rFonts w:ascii="Times New Roman" w:hAnsi="Times New Roman" w:eastAsia="Times New Roman" w:cs="Times New Roman"/>
          <w:color w:val="000000"/>
          <w:sz w:val="22"/>
        </w:rPr>
        <w:t xml:space="preserve">I know a minister who took out of his pocket an old letter that was nearly worn to pieces. He made a journey from the country to bring it up for me to see. It was not really old—it was worn out because he had so constantly taken it out to read. It was somewhat to this effect. His son had been such a scapegrace and such a disgrace to his family that he was helped to go abroad—and he came to London to join the ship. As he had heard his father speak of me, he thought that he would spend his last Thursday night, before starting on the Friday morning, in hearing me in this Tabernacle. And here God met with him, for I was moved by the Holy Spirit to say, “Here you are, Jack—going away from home, from your father’s house, oh, that the great Father in Heaven would take you to Himself!” It happened that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name was Jack, so it was the very words for him—and the Lord blessed it to him then and there. He went to America. He did not write to his father to tell him about his conversion till he had had time to prove the reality of it. But when he had been baptized and had joined the Church, and walked consistently for six months, he sent the good news home. The old man said, “I thought he might have been lost at sea, but the Lord had saved him through your preaching. God bless you, Sir!” I had a thousand blessings heaped upon my head by that grateful father. It was only a simple sermon that I had preached on a Thursday night, but it was the means of that son’s conversion and it was the source of great joy to that father—he did not mind about his son being in America, or what he was doing—so long as he had become a true Believer in the Lord Jesus Christ! What a mercy it would be if this sermon should be blessed as that one was!</w:t>
        <w:br w:type="textWrapping"/>
      </w:r>
      <w:r>
        <w:rPr>
          <w:rFonts w:ascii="Times New Roman" w:hAnsi="Times New Roman" w:eastAsia="Times New Roman" w:cs="Times New Roman"/>
          <w:color w:val="000000"/>
          <w:sz w:val="22"/>
        </w:rPr>
        <w:t xml:space="preserve">I think, too, that there was another thing which had great influence over Ruth, as it has had over a great many other people. That is, </w:t>
      </w:r>
      <w:r>
        <w:rPr>
          <w:rFonts w:ascii="Times New Roman" w:hAnsi="Times New Roman" w:eastAsia="Times New Roman" w:cs="Times New Roman"/>
          <w:i/>
          <w:color w:val="000000"/>
          <w:sz w:val="22"/>
        </w:rPr>
        <w:t xml:space="preserve">the fear of separation.</w:t>
      </w:r>
      <w:r>
        <w:rPr>
          <w:rFonts w:ascii="Times New Roman" w:hAnsi="Times New Roman" w:eastAsia="Times New Roman" w:cs="Times New Roman"/>
          <w:color w:val="000000"/>
          <w:sz w:val="22"/>
        </w:rPr>
        <w:t xml:space="preserve"> “Ah,” said one to me only last week, “it used to trouble me greatly when my wife went downstairs to the communion and I had to go home, or to remain with the spectators in the gallery. I did not like to be separated from her even here. And then, Sir, the thought stole over me, ‘What if I have to be divided from her forever and ever?’” I think that a similar reflection ought, with the blessing of God, to impress a good many. Young man, if you live and die impenitent, you will see your mother no more, except from an awful distance, with a great gulf fixed between her and you, so that she cannot cross over to you, or you go over to her! There will come a day when one shall be taken and another left. And before the great separation takes place at the Judgment Seat of Christ—when there shall be a division made between the goats and the sheep, and between the tares and the wheat—I implore you to let the influence of the godly whom you love help to draw you towards decision for God and His Christ.</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My time would fail me if I dwelt longer on this point, though it is a very interesting one, so I must pass on to my second observation which is, that which RESOLVES TO GODLINESS WILL BE TESTED. Ruth speaks very positively—“Your people shall be my people, and your God my God.” This was her resolve, but it was a resolve which had already been put to the test and she had, in great measure, satisfactorily passed through it.</w:t>
        <w:br w:type="textWrapping"/>
      </w:r>
      <w:r>
        <w:rPr>
          <w:rFonts w:ascii="Times New Roman" w:hAnsi="Times New Roman" w:eastAsia="Times New Roman" w:cs="Times New Roman"/>
          <w:color w:val="000000"/>
          <w:sz w:val="22"/>
        </w:rPr>
        <w:t xml:space="preserve">First, </w:t>
      </w:r>
      <w:r>
        <w:rPr>
          <w:rFonts w:ascii="Times New Roman" w:hAnsi="Times New Roman" w:eastAsia="Times New Roman" w:cs="Times New Roman"/>
          <w:i/>
          <w:color w:val="000000"/>
          <w:sz w:val="22"/>
        </w:rPr>
        <w:t xml:space="preserve">it had been tested by the poverty and the sorrow of her mother-inlaw.</w:t>
      </w:r>
      <w:r>
        <w:rPr>
          <w:rFonts w:ascii="Times New Roman" w:hAnsi="Times New Roman" w:eastAsia="Times New Roman" w:cs="Times New Roman"/>
          <w:color w:val="000000"/>
          <w:sz w:val="22"/>
        </w:rPr>
        <w:t xml:space="preserve"> Naomi said, “The Almighty has dealt very bitterly with me,” yet Ruth says, “Your God shall be my God.” I like that brave resolution of the young Moabitess. Some people say, “We would like to be converted, for we want to be happy.” Yes, but suppose you knew that you would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be happy after conversion? You still ought to wish to have this God to be your God. Naomi has lost her husband, she has lost her sons, she has lost everything—she is going back penniless to Bethlehem—and yet her daughter-in-law says to her, “Your God shall be my God.” Oh, dear Friends, if you can share the lot of Christians when they are in trouble. If you can take God </w:t>
      </w:r>
      <w:r>
        <w:rPr>
          <w:rFonts w:ascii="Times New Roman" w:hAnsi="Times New Roman" w:eastAsia="Times New Roman" w:cs="Times New Roman"/>
          <w:i/>
          <w:color w:val="000000"/>
          <w:sz w:val="22"/>
        </w:rPr>
        <w:t xml:space="preserve">and</w:t>
      </w:r>
      <w:r>
        <w:rPr>
          <w:rFonts w:ascii="Times New Roman" w:hAnsi="Times New Roman" w:eastAsia="Times New Roman" w:cs="Times New Roman"/>
          <w:color w:val="000000"/>
          <w:sz w:val="22"/>
        </w:rPr>
        <w:t xml:space="preserve"> affliction. If you can accept Christ and a cross— then your decision to be His follower is true and real! It has been tested by the afflictions and the trials which you know belong to the people of God, yet you are content to suffer with them in taking their God to be your God, too.</w:t>
        <w:br w:type="textWrapping"/>
      </w:r>
      <w:r>
        <w:rPr>
          <w:rFonts w:ascii="Times New Roman" w:hAnsi="Times New Roman" w:eastAsia="Times New Roman" w:cs="Times New Roman"/>
          <w:color w:val="000000"/>
          <w:sz w:val="22"/>
        </w:rPr>
        <w:t xml:space="preserve">Next, Ruth’s decision had been tested when </w:t>
      </w:r>
      <w:r>
        <w:rPr>
          <w:rFonts w:ascii="Times New Roman" w:hAnsi="Times New Roman" w:eastAsia="Times New Roman" w:cs="Times New Roman"/>
          <w:i/>
          <w:color w:val="000000"/>
          <w:sz w:val="22"/>
        </w:rPr>
        <w:t xml:space="preserve">she was bidden to count the cost. </w:t>
      </w:r>
      <w:r>
        <w:rPr>
          <w:rFonts w:ascii="Times New Roman" w:hAnsi="Times New Roman" w:eastAsia="Times New Roman" w:cs="Times New Roman"/>
          <w:color w:val="000000"/>
          <w:sz w:val="22"/>
        </w:rPr>
        <w:t xml:space="preserve">Naomi had put the whole case before her. She had told her daughter-in-law that there was no hope that she should ever bear a son who could become a husband to Ruth—and that she had better stay and find a husband in her own land. She set before her the dark side of the case—possibly too earnestly. She seemed as if she </w:t>
      </w:r>
      <w:r>
        <w:rPr>
          <w:rFonts w:ascii="Times New Roman" w:hAnsi="Times New Roman" w:eastAsia="Times New Roman" w:cs="Times New Roman"/>
          <w:i/>
          <w:color w:val="000000"/>
          <w:sz w:val="22"/>
        </w:rPr>
        <w:t xml:space="preserve">wanted</w:t>
      </w:r>
      <w:r>
        <w:rPr>
          <w:rFonts w:ascii="Times New Roman" w:hAnsi="Times New Roman" w:eastAsia="Times New Roman" w:cs="Times New Roman"/>
          <w:color w:val="000000"/>
          <w:sz w:val="22"/>
        </w:rPr>
        <w:t xml:space="preserve"> to persuade her to go back, though I do not think that, in her heart, she could really have wished her to do so. But, my young Friend, before you say to any Christian, “Your people shall be my people, and your God my God,” count the cost! Remember if you are following an evil trade, you will have to give it up. If you have formed bad habits, you will have to forsake them. And if you have had bad companions, you will have to leave them. There are a great many things which have afforded you pleasure which must become painful to you and must be renounced. Are you prepared to follow Christ through the mire and the slough, as well as along the high road and down in the valley as well as up upon the hills? Are you ready to carry His Cross as you hope, afterwards, to share His crown? If you can stand the test in detail—such a test as Christ set before those who wanted to be His followers on earth—then is your decision a right one!</w:t>
        <w:br w:type="textWrapping"/>
      </w:r>
      <w:r>
        <w:rPr>
          <w:rFonts w:ascii="Times New Roman" w:hAnsi="Times New Roman" w:eastAsia="Times New Roman" w:cs="Times New Roman"/>
          <w:color w:val="000000"/>
          <w:sz w:val="22"/>
        </w:rPr>
        <w:t xml:space="preserve">Ruth had been tried, too, by </w:t>
      </w:r>
      <w:r>
        <w:rPr>
          <w:rFonts w:ascii="Times New Roman" w:hAnsi="Times New Roman" w:eastAsia="Times New Roman" w:cs="Times New Roman"/>
          <w:i/>
          <w:color w:val="000000"/>
          <w:sz w:val="22"/>
        </w:rPr>
        <w:t xml:space="preserve">the apparent coldness of one in whom she trusted</w:t>
      </w:r>
      <w:r>
        <w:rPr>
          <w:rFonts w:ascii="Times New Roman" w:hAnsi="Times New Roman" w:eastAsia="Times New Roman" w:cs="Times New Roman"/>
          <w:color w:val="000000"/>
          <w:sz w:val="22"/>
        </w:rPr>
        <w:t xml:space="preserve"> and whom she had a right to trust, for Naomi did not at all encourage her. Indeed, she seemed to </w:t>
      </w:r>
      <w:r>
        <w:rPr>
          <w:rFonts w:ascii="Times New Roman" w:hAnsi="Times New Roman" w:eastAsia="Times New Roman" w:cs="Times New Roman"/>
          <w:i/>
          <w:color w:val="000000"/>
          <w:sz w:val="22"/>
        </w:rPr>
        <w:t xml:space="preserve">discourage</w:t>
      </w:r>
      <w:r>
        <w:rPr>
          <w:rFonts w:ascii="Times New Roman" w:hAnsi="Times New Roman" w:eastAsia="Times New Roman" w:cs="Times New Roman"/>
          <w:color w:val="000000"/>
          <w:sz w:val="22"/>
        </w:rPr>
        <w:t xml:space="preserve"> her. I am not sure that Naomi is to be blamed for that and I am not certain that she is to be much praised. You know, it is quite possible for you to encourage people too much. I have known some encouraged in their doubts and fears till they never could get out of them. At the same time, you can certainly very easily chill enquirers and seekers. And though Naomi showed her love to Ruth, yet she did not seem to have any very great desire to bring her to follow Jehovah. This is a test that many young people find to be very trying—but this young woman said to her mother-in-law, “Entreat me not to leave you, or to return from following after you: for where you go, I will go; and where you lodge, I will lodge: your people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people, and your God my God.”</w:t>
        <w:br w:type="textWrapping"/>
      </w:r>
      <w:r>
        <w:rPr>
          <w:rFonts w:ascii="Times New Roman" w:hAnsi="Times New Roman" w:eastAsia="Times New Roman" w:cs="Times New Roman"/>
          <w:color w:val="000000"/>
          <w:sz w:val="22"/>
        </w:rPr>
        <w:t xml:space="preserve">Another trial for Ruth was </w:t>
      </w:r>
      <w:r>
        <w:rPr>
          <w:rFonts w:ascii="Times New Roman" w:hAnsi="Times New Roman" w:eastAsia="Times New Roman" w:cs="Times New Roman"/>
          <w:i/>
          <w:color w:val="000000"/>
          <w:sz w:val="22"/>
        </w:rPr>
        <w:t xml:space="preserve">the drawing back of her sister-in-law.</w:t>
      </w:r>
      <w:r>
        <w:rPr>
          <w:rFonts w:ascii="Times New Roman" w:hAnsi="Times New Roman" w:eastAsia="Times New Roman" w:cs="Times New Roman"/>
          <w:color w:val="000000"/>
          <w:sz w:val="22"/>
        </w:rPr>
        <w:t xml:space="preserve"> Orpah kissed Naomi and left her. And you know the influence of one young person upon another when they are of the same age, or when they are related as these two were. You went to the revival meeting with a friend and she was as much impressed as you were. She has gone back to the world and the temptation is for you to do the same. Can you stand out against it? You two young men went to hear the same preacher and you both felt the force of the Word of God, but your companion has gone back to where he used to be. Can you hold out, now, and say, “I will follow Christ alone if I cannot find a companion to go with me?” If so, it is well with you—</w:t>
        <w:br w:type="textWrapping"/>
      </w:r>
      <w:r>
        <w:rPr>
          <w:rFonts w:ascii="Times New Roman" w:hAnsi="Times New Roman" w:eastAsia="Times New Roman" w:cs="Times New Roman"/>
          <w:b/>
          <w:i/>
          <w:color w:val="000000"/>
          <w:sz w:val="20"/>
        </w:rPr>
        <w:t xml:space="preserve">“Can you cleave to your Lord? Can you cleave to your Lord, When the many turn aside?</w:t>
        <w:br w:type="textWrapping"/>
      </w:r>
      <w:r>
        <w:rPr>
          <w:rFonts w:ascii="Times New Roman" w:hAnsi="Times New Roman" w:eastAsia="Times New Roman" w:cs="Times New Roman"/>
          <w:b/>
          <w:i/>
          <w:color w:val="000000"/>
          <w:sz w:val="20"/>
        </w:rPr>
        <w:t xml:space="preserve">Can you witness He has the living Word,</w:t>
        <w:br w:type="textWrapping"/>
      </w:r>
      <w:r>
        <w:rPr>
          <w:rFonts w:ascii="Times New Roman" w:hAnsi="Times New Roman" w:eastAsia="Times New Roman" w:cs="Times New Roman"/>
          <w:b/>
          <w:i/>
          <w:color w:val="000000"/>
          <w:sz w:val="20"/>
        </w:rPr>
        <w:t xml:space="preserve">And none upon earth beside?</w:t>
        <w:br w:type="textWrapping"/>
      </w:r>
      <w:r>
        <w:rPr>
          <w:rFonts w:ascii="Times New Roman" w:hAnsi="Times New Roman" w:eastAsia="Times New Roman" w:cs="Times New Roman"/>
          <w:b/>
          <w:i/>
          <w:color w:val="000000"/>
          <w:sz w:val="20"/>
        </w:rPr>
        <w:t xml:space="preserve">And can you endure with the virgin band,</w:t>
        <w:br w:type="textWrapping"/>
      </w:r>
      <w:r>
        <w:rPr>
          <w:rFonts w:ascii="Times New Roman" w:hAnsi="Times New Roman" w:eastAsia="Times New Roman" w:cs="Times New Roman"/>
          <w:b/>
          <w:i/>
          <w:color w:val="000000"/>
          <w:sz w:val="20"/>
        </w:rPr>
        <w:t xml:space="preserve">The lowly and pure in heart,</w:t>
        <w:br w:type="textWrapping"/>
      </w:r>
      <w:r>
        <w:rPr>
          <w:rFonts w:ascii="Times New Roman" w:hAnsi="Times New Roman" w:eastAsia="Times New Roman" w:cs="Times New Roman"/>
          <w:b/>
          <w:i/>
          <w:color w:val="000000"/>
          <w:sz w:val="20"/>
        </w:rPr>
        <w:t xml:space="preserve">Who, wherever the Lamb does lead,</w:t>
        <w:br w:type="textWrapping"/>
      </w:r>
      <w:r>
        <w:rPr>
          <w:rFonts w:ascii="Times New Roman" w:hAnsi="Times New Roman" w:eastAsia="Times New Roman" w:cs="Times New Roman"/>
          <w:b/>
          <w:i/>
          <w:color w:val="000000"/>
          <w:sz w:val="20"/>
        </w:rPr>
        <w:t xml:space="preserve">From His footsteps never depart?</w:t>
        <w:br w:type="textWrapping"/>
      </w:r>
      <w:r>
        <w:rPr>
          <w:rFonts w:ascii="Times New Roman" w:hAnsi="Times New Roman" w:eastAsia="Times New Roman" w:cs="Times New Roman"/>
          <w:b/>
          <w:i/>
          <w:color w:val="000000"/>
          <w:sz w:val="20"/>
        </w:rPr>
        <w:t xml:space="preserve">Do you answer, ‘We can’? Do you answer, ‘We can, Through His love’s constraining power’?</w:t>
        <w:br w:type="textWrapping"/>
      </w:r>
      <w:r>
        <w:rPr>
          <w:rFonts w:ascii="Times New Roman" w:hAnsi="Times New Roman" w:eastAsia="Times New Roman" w:cs="Times New Roman"/>
          <w:b/>
          <w:i/>
          <w:color w:val="000000"/>
          <w:sz w:val="20"/>
        </w:rPr>
        <w:t xml:space="preserve">But, ah, remember the flesh is weak,</w:t>
        <w:br w:type="textWrapping"/>
      </w:r>
      <w:r>
        <w:rPr>
          <w:rFonts w:ascii="Times New Roman" w:hAnsi="Times New Roman" w:eastAsia="Times New Roman" w:cs="Times New Roman"/>
          <w:b/>
          <w:i/>
          <w:color w:val="000000"/>
          <w:sz w:val="20"/>
        </w:rPr>
        <w:t xml:space="preserve">And will shrink in the trial-hour.</w:t>
        <w:br w:type="textWrapping"/>
      </w:r>
      <w:r>
        <w:rPr>
          <w:rFonts w:ascii="Times New Roman" w:hAnsi="Times New Roman" w:eastAsia="Times New Roman" w:cs="Times New Roman"/>
          <w:b/>
          <w:i/>
          <w:color w:val="000000"/>
          <w:sz w:val="20"/>
        </w:rPr>
        <w:t xml:space="preserve">Yet yield to His love, who round you now,</w:t>
        <w:br w:type="textWrapping"/>
      </w:r>
      <w:r>
        <w:rPr>
          <w:rFonts w:ascii="Times New Roman" w:hAnsi="Times New Roman" w:eastAsia="Times New Roman" w:cs="Times New Roman"/>
          <w:b/>
          <w:i/>
          <w:color w:val="000000"/>
          <w:sz w:val="20"/>
        </w:rPr>
        <w:t xml:space="preserve">The bands of a man would cast</w:t>
        <w:br w:type="textWrapping"/>
      </w:r>
      <w:r>
        <w:rPr>
          <w:rFonts w:ascii="Times New Roman" w:hAnsi="Times New Roman" w:eastAsia="Times New Roman" w:cs="Times New Roman"/>
          <w:b/>
          <w:i/>
          <w:color w:val="000000"/>
          <w:sz w:val="20"/>
        </w:rPr>
        <w:t xml:space="preserve">The cords of His love, who was given for you,</w:t>
        <w:br w:type="textWrapping"/>
      </w:r>
      <w:r>
        <w:rPr>
          <w:rFonts w:ascii="Times New Roman" w:hAnsi="Times New Roman" w:eastAsia="Times New Roman" w:cs="Times New Roman"/>
          <w:b/>
          <w:i/>
          <w:color w:val="000000"/>
          <w:sz w:val="20"/>
        </w:rPr>
        <w:t xml:space="preserve">To the altar binding you fast.”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one of the worst trials that Ruth had was </w:t>
      </w:r>
      <w:r>
        <w:rPr>
          <w:rFonts w:ascii="Times New Roman" w:hAnsi="Times New Roman" w:eastAsia="Times New Roman" w:cs="Times New Roman"/>
          <w:i/>
          <w:color w:val="000000"/>
          <w:sz w:val="22"/>
        </w:rPr>
        <w:t xml:space="preserve">the silence of Naomi.</w:t>
      </w:r>
      <w:r>
        <w:rPr>
          <w:rFonts w:ascii="Times New Roman" w:hAnsi="Times New Roman" w:eastAsia="Times New Roman" w:cs="Times New Roman"/>
          <w:color w:val="000000"/>
          <w:sz w:val="22"/>
        </w:rPr>
        <w:t xml:space="preserve"> I think that is what is meant, for after she had solemnly declared that she would follow the Lord, we read, “When she saw that she was steadfastly minded to go with her, then she stopped speaking unto her.” She left off stating the black side of the case, but she does not appear to have talked to her about the bright side. “She stopped speaking unto her.” The good woman was so sorrowful that she could not talk! Her heart-break was so great that she could not converse. And such silence must have been very trying to Ruth—and when a young person has just joined the people of God, it is a severe test to be brought face to face with a very mournful Christian and not to get one encouraging word!</w:t>
        <w:br w:type="textWrapping"/>
      </w:r>
      <w:r>
        <w:rPr>
          <w:rFonts w:ascii="Times New Roman" w:hAnsi="Times New Roman" w:eastAsia="Times New Roman" w:cs="Times New Roman"/>
          <w:color w:val="000000"/>
          <w:sz w:val="22"/>
        </w:rPr>
        <w:t xml:space="preserve">Sometimes, Brothers and Sisters, we must swallow our own bitter pills as fast as we can, that we may not discourage others by making a wry face over them. It is sometimes the very best thing a sorrowful person can do to say, “I must not be sad. Here is young So-and-So coming in. I must be cheerful, for here comes one who might be discouraged by my grief.” You remember how the Psalmist, when he was in a very mournful state of mind, said, “If I say, I will speak thus—behold, I should offend against the generation of your children. When I thought to know this, it was too painful for me”? Let it be too painful for us to give any cause for stumbling or disquietude to those who have just come to the Savior, but let us cheer and encourage them all we can. Still, Naomi’s silence did not discourage Ruth—she was evidently a strong-minded, though gentle young woman, and she gave herself up to God and His people without any reserve. Even though she might not be helped much by the older Believer and might even be discouraged by her—and still more by the departure of her sister-in-law, Orpah—yet she still pressed on in the course she had chosen!</w:t>
        <w:br w:type="textWrapping"/>
      </w:r>
      <w:r>
        <w:rPr>
          <w:rFonts w:ascii="Times New Roman" w:hAnsi="Times New Roman" w:eastAsia="Times New Roman" w:cs="Times New Roman"/>
          <w:color w:val="000000"/>
          <w:sz w:val="22"/>
        </w:rPr>
        <w:t xml:space="preserve">Well, you do the same, Mary. And you, Jane, and John, and Thomas. Will you be like Mr. Pliable and go back to the City of Destruction? Or will you, like Christian, pursue your way and steadfastly hold on through the Slough of Despond, or whatever else may be in your pathway to the Celestial City?</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Now, thirdly, and very briefly, TRUE GODLINESS MUST MAINLY LIE IN THE CHOICE OF GOD. That is the very pith of the text—“Your God shall be my God.”</w:t>
        <w:br w:type="textWrapping"/>
      </w:r>
      <w:r>
        <w:rPr>
          <w:rFonts w:ascii="Times New Roman" w:hAnsi="Times New Roman" w:eastAsia="Times New Roman" w:cs="Times New Roman"/>
          <w:color w:val="000000"/>
          <w:sz w:val="22"/>
        </w:rPr>
        <w:t xml:space="preserve">First, dear Friends, </w:t>
      </w:r>
      <w:r>
        <w:rPr>
          <w:rFonts w:ascii="Times New Roman" w:hAnsi="Times New Roman" w:eastAsia="Times New Roman" w:cs="Times New Roman"/>
          <w:i/>
          <w:color w:val="000000"/>
          <w:sz w:val="22"/>
        </w:rPr>
        <w:t xml:space="preserve">God is the Believer’s choicest possession. </w:t>
      </w:r>
      <w:r>
        <w:rPr>
          <w:rFonts w:ascii="Times New Roman" w:hAnsi="Times New Roman" w:eastAsia="Times New Roman" w:cs="Times New Roman"/>
          <w:color w:val="000000"/>
          <w:sz w:val="22"/>
        </w:rPr>
        <w:t xml:space="preserve">Indeed, it is the distinguishing mark of a Christian that he acknowledges a God. Naomi had not much else—no husband, no son, no lands, no gold, no silver, no pleasure, even—but she had a God. Come, now, my Friend, are you determined that, henceforth and forever, the Lord shall be your chief possession? Can you say, “God shall be mine. My faith shall grasp Him, now, and hold Him fast?” Next, </w:t>
      </w:r>
      <w:r>
        <w:rPr>
          <w:rFonts w:ascii="Times New Roman" w:hAnsi="Times New Roman" w:eastAsia="Times New Roman" w:cs="Times New Roman"/>
          <w:i/>
          <w:color w:val="000000"/>
          <w:sz w:val="22"/>
        </w:rPr>
        <w:t xml:space="preserve">God was, henceforth, to Ruth, as He had been to Naomi—her Ruler and Law-Giver.</w:t>
      </w:r>
      <w:r>
        <w:rPr>
          <w:rFonts w:ascii="Times New Roman" w:hAnsi="Times New Roman" w:eastAsia="Times New Roman" w:cs="Times New Roman"/>
          <w:color w:val="000000"/>
          <w:sz w:val="22"/>
        </w:rPr>
        <w:t xml:space="preserve"> When anyone truthfully says, “God shall be my God,” there is some practical meaning about that declaration. It means, “He shall influence me. He shall direct me. He shall lead me. He shall govern me. He shall be my King. I will yield to Him and obey Him in everything. I will endeavor to do all things according to His will. God shall be my God.” You must not want to take God to be your helper, in the sense of making Him to be your </w:t>
      </w:r>
      <w:r>
        <w:rPr>
          <w:rFonts w:ascii="Times New Roman" w:hAnsi="Times New Roman" w:eastAsia="Times New Roman" w:cs="Times New Roman"/>
          <w:i/>
          <w:color w:val="000000"/>
          <w:sz w:val="22"/>
        </w:rPr>
        <w:t xml:space="preserve">servant,</w:t>
      </w:r>
      <w:r>
        <w:rPr>
          <w:rFonts w:ascii="Times New Roman" w:hAnsi="Times New Roman" w:eastAsia="Times New Roman" w:cs="Times New Roman"/>
          <w:color w:val="000000"/>
          <w:sz w:val="22"/>
        </w:rPr>
        <w:t xml:space="preserve"> but to be your Master and so to help you. Dear friends, does the Holy Spirit lead you to make this blessed choice and to declare, “This God shall be mine, my Law-Giver and Ruler from this time forth?”</w:t>
        <w:br w:type="textWrapping"/>
      </w:r>
      <w:r>
        <w:rPr>
          <w:rFonts w:ascii="Times New Roman" w:hAnsi="Times New Roman" w:eastAsia="Times New Roman" w:cs="Times New Roman"/>
          <w:color w:val="000000"/>
          <w:sz w:val="22"/>
        </w:rPr>
        <w:t xml:space="preserve">Well, then, </w:t>
      </w:r>
      <w:r>
        <w:rPr>
          <w:rFonts w:ascii="Times New Roman" w:hAnsi="Times New Roman" w:eastAsia="Times New Roman" w:cs="Times New Roman"/>
          <w:i/>
          <w:color w:val="000000"/>
          <w:sz w:val="22"/>
        </w:rPr>
        <w:t xml:space="preserve">He must also be your Instructor. </w:t>
      </w:r>
      <w:r>
        <w:rPr>
          <w:rFonts w:ascii="Times New Roman" w:hAnsi="Times New Roman" w:eastAsia="Times New Roman" w:cs="Times New Roman"/>
          <w:color w:val="000000"/>
          <w:sz w:val="22"/>
        </w:rPr>
        <w:t xml:space="preserve">At the present day, I am afraid that nine people out of ten do not believe in the God who is revealed to us in the Bible. “What?” you say. It is so, I grieve to say it. I can point you to newspapers, to magazines, to periodicals and also to pulpits by the score in which there is a new god set up to be worshipped—not the God of the Old Testament—He is said to be too strict, too severe, too stern for our modern teachers. They do not believe in Him. The God of Abraham is dethroned by many, nowadays, and in His place they have a spineless god, like those of whom Moses spoke, “new gods that came newly up, whom your fathers feared not.” They shudder at the very mention of the God of the Puritans! If Jonathan Edwards were to rise from the dead, they would not listen to him for a minute—they would say that they had quite a new god since his day—but, Brothers and Sisters, I believe in the God of Abraham, and of Isaac, and of Jacob! This God is my God—yes, the God that drowned Pharaoh and his host at the Red Sea and moved His people to sing “Hallelujah” as He did it! The God that caused the earth to open and swallow up Korah, Dathan and Abiram and all their company—a terrible God is the God whom I adore—He is the God and Father of our Lord and Savior Jesus Christ, full of mercy, compassion and Grace, tender and gentle, yet just and dreadful in His holiness and terrible out of His holy places. This is the God whom we worship and he who comes to Him in Christ, and trusts in Him, will take Him to be his Instructor—and so shall he learn aright all that he needs to know. But woe unto the men of this day who have made unto themselves a calf of their own devising which has no power to bless or to save them! “Your God” says Ruth to Naomi—not another god—not Chemosh or Moloch, but Jehovah—“shall be my God.” And so she took Him to be her Instructor, as we, also, must do.</w:t>
        <w:br w:type="textWrapping"/>
      </w:r>
      <w:r>
        <w:rPr>
          <w:rFonts w:ascii="Times New Roman" w:hAnsi="Times New Roman" w:eastAsia="Times New Roman" w:cs="Times New Roman"/>
          <w:color w:val="000000"/>
          <w:sz w:val="22"/>
        </w:rPr>
        <w:t xml:space="preserve">Then, let us take Him to be </w:t>
      </w:r>
      <w:r>
        <w:rPr>
          <w:rFonts w:ascii="Times New Roman" w:hAnsi="Times New Roman" w:eastAsia="Times New Roman" w:cs="Times New Roman"/>
          <w:i/>
          <w:color w:val="000000"/>
          <w:sz w:val="22"/>
        </w:rPr>
        <w:t xml:space="preserve">our entire trust and stay. </w:t>
      </w:r>
      <w:r>
        <w:rPr>
          <w:rFonts w:ascii="Times New Roman" w:hAnsi="Times New Roman" w:eastAsia="Times New Roman" w:cs="Times New Roman"/>
          <w:color w:val="000000"/>
          <w:sz w:val="22"/>
        </w:rPr>
        <w:t xml:space="preserve">O my beloved Friends, the happiest thing in life is to trust God—first to trust Him with your soul through Jesus Christ the Savior—and then to trust Him </w:t>
      </w:r>
      <w:r>
        <w:rPr>
          <w:rFonts w:ascii="Times New Roman" w:hAnsi="Times New Roman" w:eastAsia="Times New Roman" w:cs="Times New Roman"/>
          <w:i/>
          <w:color w:val="000000"/>
          <w:sz w:val="22"/>
        </w:rPr>
        <w:t xml:space="preserve">with</w:t>
      </w:r>
      <w:r>
        <w:rPr>
          <w:rFonts w:ascii="Times New Roman" w:hAnsi="Times New Roman" w:eastAsia="Times New Roman" w:cs="Times New Roman"/>
          <w:color w:val="000000"/>
          <w:sz w:val="22"/>
        </w:rPr>
        <w:t xml:space="preserve"> everything and </w:t>
      </w:r>
      <w:r>
        <w:rPr>
          <w:rFonts w:ascii="Times New Roman" w:hAnsi="Times New Roman" w:eastAsia="Times New Roman" w:cs="Times New Roman"/>
          <w:i/>
          <w:color w:val="000000"/>
          <w:sz w:val="22"/>
        </w:rPr>
        <w:t xml:space="preserve">in</w:t>
      </w:r>
      <w:r>
        <w:rPr>
          <w:rFonts w:ascii="Times New Roman" w:hAnsi="Times New Roman" w:eastAsia="Times New Roman" w:cs="Times New Roman"/>
          <w:color w:val="000000"/>
          <w:sz w:val="22"/>
        </w:rPr>
        <w:t xml:space="preserve"> everything. I am speaking what I know! The life of sense is death, but the life of faith is life, indeed! Trust God about temporary things—no, I do not know any division between temporary things and spiritual things—trust God about everything! About your daily livelihood, about your health, about your wife, about your children—live a life of faith in God and you will truly live and all things will be right about you. It is because we get to </w:t>
      </w:r>
      <w:r>
        <w:rPr>
          <w:rFonts w:ascii="Times New Roman" w:hAnsi="Times New Roman" w:eastAsia="Times New Roman" w:cs="Times New Roman"/>
          <w:i/>
          <w:color w:val="000000"/>
          <w:sz w:val="22"/>
        </w:rPr>
        <w:t xml:space="preserve">partly</w:t>
      </w:r>
      <w:r>
        <w:rPr>
          <w:rFonts w:ascii="Times New Roman" w:hAnsi="Times New Roman" w:eastAsia="Times New Roman" w:cs="Times New Roman"/>
          <w:color w:val="000000"/>
          <w:sz w:val="22"/>
        </w:rPr>
        <w:t xml:space="preserve"> trusting God and partly trusting </w:t>
      </w:r>
      <w:r>
        <w:rPr>
          <w:rFonts w:ascii="Times New Roman" w:hAnsi="Times New Roman" w:eastAsia="Times New Roman" w:cs="Times New Roman"/>
          <w:i/>
          <w:color w:val="000000"/>
          <w:sz w:val="22"/>
        </w:rPr>
        <w:t xml:space="preserve">ourselves</w:t>
      </w:r>
      <w:r>
        <w:rPr>
          <w:rFonts w:ascii="Times New Roman" w:hAnsi="Times New Roman" w:eastAsia="Times New Roman" w:cs="Times New Roman"/>
          <w:color w:val="000000"/>
          <w:sz w:val="22"/>
        </w:rPr>
        <w:t xml:space="preserve"> that we are often so unhappy. But when, by simple faith, you just cast yourselves on God, then you find the highest joy and bliss that is possible on earth—and a whole series of wonders is spread out before you! Your life becomes like a miracle, or a succession of miracles, God hearing your prayers and answering you out of Heaven, delivering you in the time of trial, supplying your every need and leading you always onward by a matchless way which you know not, which every moment shall cause you greater astonishment and delight as you see the unfolding of the Character of God. Oh, that each one of you would say, “This God shall be my God. I will trust Him. By His Grace I will trust Him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The last thing is that THIS DECISION SHOULD LEAD US TO CAST IN OUR LOT WITH GOD’S PEOPLE AS WELL AS WITH HIMSELF, for Ruth said, “Your people shall be my people.”</w:t>
        <w:br w:type="textWrapping"/>
      </w:r>
      <w:r>
        <w:rPr>
          <w:rFonts w:ascii="Times New Roman" w:hAnsi="Times New Roman" w:eastAsia="Times New Roman" w:cs="Times New Roman"/>
          <w:color w:val="000000"/>
          <w:sz w:val="22"/>
        </w:rPr>
        <w:t xml:space="preserve">She might have said, “You are not well spoken of, you Jews, you Israelites. The Moabites, among whom I have lived, hate you.” But, in effect, she said, “I am no Moabitess now. I am going to belong to Israel and to be spoken against, too. They have all manner of bad things to say in Moab about Bethlehem-Judah, but I do not mind that, for I am going to be, from now on, an inhabitant of Bethlehem and to be reckoned in the number of the Bethlehem people, for no longer am I of Moab and the Moabites.”</w:t>
        <w:br w:type="textWrapping"/>
      </w:r>
      <w:r>
        <w:rPr>
          <w:rFonts w:ascii="Times New Roman" w:hAnsi="Times New Roman" w:eastAsia="Times New Roman" w:cs="Times New Roman"/>
          <w:color w:val="000000"/>
          <w:sz w:val="22"/>
        </w:rPr>
        <w:t xml:space="preserve">Now, dear Friend, will you thus cast in your lot with God’s people and, though they are spoken against, will you be willing to be spoken against, too? I daresay that the Bethlehem people were not all that Ruth could have wished them to be. Even Naomi was not—she was too sad and sorrowful—but, still, I expect that Ruth thought that her mother-in-law was a better woman than she was herself. I have heard people find fault with the members of our Churches and say that they cannot join with them for they are such an inferior sort of people. Well, I know a great many different sorts of people and, after all, I shall be quite content to be numbered with God’s people, as I see them even in His visible Church, rather than to be numbered with any other persons in the whole world! I count the despised people of God the best company I have ever met with—and I often say of this Tabernacle, as I hope members of other Churches can say of their own places of worship—</w:t>
        <w:br w:type="textWrapping"/>
      </w:r>
      <w:r>
        <w:rPr>
          <w:rFonts w:ascii="Times New Roman" w:hAnsi="Times New Roman" w:eastAsia="Times New Roman" w:cs="Times New Roman"/>
          <w:b/>
          <w:i/>
          <w:color w:val="000000"/>
          <w:sz w:val="20"/>
        </w:rPr>
        <w:t xml:space="preserve">“Here my best friends, my kindred dwell, Here God, my Savior, reigns.”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“Oh!” says one, “I will join the church when I can find a perfect one.” Then you will never join any. “Ah,” you say, “but perhaps I may.” Well, but it will not be a perfect church the moment you have joined it, for it will cease to be perfect as soon as it receives you into its membership! I think that if a Church is such as Christ can love, it is such as I can love. And if it is such that Christ counts it as his Church, I may well be thankful to be a member of it. Christ “loved the Church and gave Himself for it”—then may I not think it an honor to be allowed to give myself to it?</w:t>
        <w:br w:type="textWrapping"/>
      </w:r>
      <w:r>
        <w:rPr>
          <w:rFonts w:ascii="Times New Roman" w:hAnsi="Times New Roman" w:eastAsia="Times New Roman" w:cs="Times New Roman"/>
          <w:color w:val="000000"/>
          <w:sz w:val="22"/>
        </w:rPr>
        <w:t xml:space="preserve">Ruth was not joining a people out of whom she expected to get much. Shame on those who think to join the church for what they can get! Yet the loaves and fishes are always a bait for some people. But there was Ruth, going with Naomi to Bethlehem—and all that the townsfolk would do would be to turn out and stare at them and say, “Is this Naomi? And pray who is this young woman that has come with her? This Naomi— dear me! How altered she is! How worn she looks! Quite the old woman to what she was when she left us.” Not much sympathy was given to them, as far as I gather from that remark, yet Ruth seemed to say, “I do not care how they treat me. They are God’s people, even if they have a great many faults and imperfections, and I am going to join them.”</w:t>
        <w:br w:type="textWrapping"/>
      </w:r>
      <w:r>
        <w:rPr>
          <w:rFonts w:ascii="Times New Roman" w:hAnsi="Times New Roman" w:eastAsia="Times New Roman" w:cs="Times New Roman"/>
          <w:color w:val="000000"/>
          <w:sz w:val="22"/>
        </w:rPr>
        <w:t xml:space="preserve">And I invite all of you who can say to us, “Your God is our God,” to join with the people of God, openly, visibly, manifestly, decidedly, without any hesitancy, even though you may gain nothing by it! Perhaps you will not, but, on the other hand, you will bring a good deal to it, for that is the true spirit of Christ. “It is more blessed to give than to receive.” Yet, in any case, cast in your lot with the people of God and share and share alike with them.</w:t>
        <w:br w:type="textWrapping"/>
      </w:r>
      <w:r>
        <w:rPr>
          <w:rFonts w:ascii="Times New Roman" w:hAnsi="Times New Roman" w:eastAsia="Times New Roman" w:cs="Times New Roman"/>
          <w:color w:val="000000"/>
          <w:sz w:val="22"/>
        </w:rPr>
        <w:t xml:space="preserve">I conclude by saying that whatever the other Bethlehem people might be, there was among them one notable being, and it was worth while to join the nation for the sake of union with him. Ruth found it all out by degrees. There was a near kinsman among those people and his name was Boaz. She went to glean in his field and, by-and-by, she was married to him. Ah, that was the reason why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cast in my lot with the people of God, for I said to myself, “There is One among them who, whatever faults </w:t>
      </w:r>
      <w:r>
        <w:rPr>
          <w:rFonts w:ascii="Times New Roman" w:hAnsi="Times New Roman" w:eastAsia="Times New Roman" w:cs="Times New Roman"/>
          <w:i/>
          <w:color w:val="000000"/>
          <w:sz w:val="22"/>
        </w:rPr>
        <w:t xml:space="preserve">they</w:t>
      </w:r>
      <w:r>
        <w:rPr>
          <w:rFonts w:ascii="Times New Roman" w:hAnsi="Times New Roman" w:eastAsia="Times New Roman" w:cs="Times New Roman"/>
          <w:color w:val="000000"/>
          <w:sz w:val="22"/>
        </w:rPr>
        <w:t xml:space="preserve"> may have, is so fair and lovely that He more than makes up for all their imperfections! My Lord Jesus Christ, in the midst of His people, makes them all fair in His fairness and makes me feel that to be poor with the poorest and most illiterate of the Church of Christ, meeting in a village barn, is an unspeakable honor since He is among them!”</w:t>
        <w:br w:type="textWrapping"/>
      </w:r>
      <w:r>
        <w:rPr>
          <w:rFonts w:ascii="Times New Roman" w:hAnsi="Times New Roman" w:eastAsia="Times New Roman" w:cs="Times New Roman"/>
          <w:color w:val="000000"/>
          <w:sz w:val="22"/>
        </w:rPr>
        <w:t xml:space="preserve">Our Lord Jesus Christ Himself is always present wherever two or three are gathered together in His name. If His name is on the list, there may be a number of odds and ends put down with Him—members of different denominations, some strange persons, some very old people—as long as His name is on the list, I do not mind about what others are there, put my name down! Oh, that I might have the eternal honor of having my name written even at the bottom of the page beneath the name of Jesus, my Lord, the Lamb! As Boaz was there, it was enough for Ruth, and as Christ is here, that is quite enough for me! So I hope I have said sufficient to persuade you, who say that our God is your God, to come and join with us, or with some other part of Christ’s Church and so to make His people to be your people. And mind you, do it at once, and in the Scriptural fashion, and God bless you in the doing of it,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color w:val="000000"/>
          <w:sz w:val="22"/>
        </w:rPr>
        <w:t xml:space="preserve">HYMNS FROM “OUR OWN HYMN BOOK”—73 (Part 2), 660, 658.</w:t>
      </w:r>
      <w:r>
        <w:br w:type="textWrapping"/>
      </w: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 </w:t>
      </w:r>
      <w:r>
        <w:rPr>
          <w:rFonts w:ascii="Times New Roman" w:hAnsi="Times New Roman" w:eastAsia="Times New Roman" w:cs="Times New Roman"/>
          <w:color w:val="000000"/>
          <w:sz w:val="16"/>
        </w:rPr>
        <w:t xml:space="preserve">Sermon #1851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RUTH’S REWARD—OR, CHEER FOR CONVERTS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1851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LORD’S-DAY EVENING, JUNE 29, 1885,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 Lord recompense your work, and a full reward be given you of the Lord God of Israel under whose wings you are come to trust.” Ruth 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the language of Boaz, a man of substance and of note in Bethlehem, to a poor stranger of whom he had heard that she had left her kindred and the idols of her nation, that she might become a worshipper of the living and true God. He acted a noble part when he cheered her and bade her be of good courage, now that she was casting in her lot with Naomi and the chosen nation. Observe that he saluted her with words of tender encouragement, for this is precisely what I want all the elder Christians among you to do to those who are the counterparts of Ruth. You who have long been Believers in the Lord Jesus, who have grown rich in experience, who know the love and faithfulness of our Covenant God and who are strong in the Lord and in the power of His might, I want you to make a point of looking out for the young converts and speaking goodly and comfortable words to them, whereby they may be cheered and strengthened. There is a text, a very short one, which I would like to often preach from in reference to those who are newly saved, and I would invite you to be continually practicing it. That text is, “Encourage him.” So many throw cold water upon the aspirants after holiness that I would urge others of you to heartily cheer them. Where spiritual life is weak, it should be nurtured with affectionate care. We desire to cherish, not to censure. That the lambs may grow, they must be shepherded. That the tender babes in the household may become strong members of the Divine family, they must be nursed and fed. If Ruth is to be happy in the land of Israel, a Boaz must look after her and be her true friend. Let her nearest kinsmen be speedy in fulfilling this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no doubt that much sorrow might be prevented if words of encouragement were more frequently spoken fitly and in season and, therefore, to withhold them is sin. I am afraid that many poor souls have remained in darkness, shut in within themselves, when two or three minutes’ brotherly cheer might have taken down the shutters and let in the light of day. Many matters are real difficulties to young Believers, which are not difficulties to us who have been longer in the Way. You and I could clear up, in ten minutes’ conversation, questions and doubts which cause our uninstructed friends months of misery. Why are we so reticent when a word would send our weaker Brothers and Sisters on their way rejoicing? Therefore I entreat all of you, whom God has greatly blessed, to look after those that are of low estate in spiritual things—try to cheer and encourage them. As you do this, God will bless you in return, but, if you neglect this tender duty, it may be that you, yourselves, will grow despondent and be in need of friendly succor. Encouragement is due to young converts— every Ruth ought to be comforted when she casts in her lot with the people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I can say for every Christian here that the young converts among us have our very best wishes. We desire for them every good and spiritual gift. It will be our wisdom to turn our kindly wishes into prayers. Wishes are lame, but prayer has legs, yes, </w:t>
      </w:r>
      <w:r>
        <w:rPr>
          <w:rFonts w:ascii="Times New Roman" w:hAnsi="Times New Roman" w:eastAsia="Times New Roman" w:cs="Times New Roman"/>
          <w:i/>
          <w:color w:val="000000"/>
          <w:sz w:val="22"/>
        </w:rPr>
        <w:t xml:space="preserve">wings</w:t>
      </w:r>
      <w:r>
        <w:rPr>
          <w:rFonts w:ascii="Times New Roman" w:hAnsi="Times New Roman" w:eastAsia="Times New Roman" w:cs="Times New Roman"/>
          <w:color w:val="000000"/>
          <w:sz w:val="22"/>
        </w:rPr>
        <w:t xml:space="preserve">, with which it runs and even flies, towards God! Wishes are baskets, but prayer fills them with bread! Wishes are clouds, but prayer is the rain! Look how Boaz, wishing well, as he did to the humble maiden from Moab, spoke with her and then spoke with God in prayer for her. I take it that my text is a prayer as well as a benediction—“Jehovah recompense your work, and a full reward be given you of Jehovah, God of Israel, under whose wings you are come to trust.” Let us pray more than ever for the feeble-minded and the young! Think of them whenever the King grants you an audience. Search them out with kindly care, as a shepherd looks for his young lambs—and then lay them in the bosom of your love and carry them over rough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would, in all probability, see a much more rapid growth in Grace among our young converts if they were better nursed and watched over. Some of us owed much to old, experienced Christians in our younger days. I know I did. I shall forever respect the memory of a humble servant in the school where I was usher, at New Market—an old woman who talked with me concerning the things of the Kingdom and taught me the way of the Lord more perfectly. She knew the Doctrines of Grace better than many a doctor of divinity and she held them with the tenacious grasp of one who found her life in them. It was my great privilege to help her in her old age and but a little while ago she passed away to Heaven. Many things did I learn of her which, today, I delight to preach! Let it be said of us, when we, too, grow old, that those who were children when we were young were helped by us to become useful in their riper years. They will not forget us if we have been to them what Aquila and Priscilla were to Apollos, or Ananias to Paul, or Paul to Timothy. They will pray for us and God will bless us in answer to their prayers when the grasshopper becomes a burden to us and our infirmities are multiplied.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thus introduced the text, let us notice in this model word of encouragement, </w:t>
      </w:r>
      <w:r>
        <w:rPr>
          <w:rFonts w:ascii="Times New Roman" w:hAnsi="Times New Roman" w:eastAsia="Times New Roman" w:cs="Times New Roman"/>
          <w:i/>
          <w:color w:val="000000"/>
          <w:sz w:val="22"/>
        </w:rPr>
        <w:t xml:space="preserve">what the convert has done </w:t>
      </w:r>
      <w:r>
        <w:rPr>
          <w:rFonts w:ascii="Times New Roman" w:hAnsi="Times New Roman" w:eastAsia="Times New Roman" w:cs="Times New Roman"/>
          <w:color w:val="000000"/>
          <w:sz w:val="22"/>
        </w:rPr>
        <w:t xml:space="preserve">that we should encourage him. Secondly, </w:t>
      </w:r>
      <w:r>
        <w:rPr>
          <w:rFonts w:ascii="Times New Roman" w:hAnsi="Times New Roman" w:eastAsia="Times New Roman" w:cs="Times New Roman"/>
          <w:i/>
          <w:color w:val="000000"/>
          <w:sz w:val="22"/>
        </w:rPr>
        <w:t xml:space="preserve">what that full reward is which he will receive.</w:t>
      </w:r>
      <w:r>
        <w:rPr>
          <w:rFonts w:ascii="Times New Roman" w:hAnsi="Times New Roman" w:eastAsia="Times New Roman" w:cs="Times New Roman"/>
          <w:color w:val="000000"/>
          <w:sz w:val="22"/>
        </w:rPr>
        <w:t xml:space="preserve"> And, thirdly, following out the historical connection of the text, I should like to conclude by noticing </w:t>
      </w:r>
      <w:r>
        <w:rPr>
          <w:rFonts w:ascii="Times New Roman" w:hAnsi="Times New Roman" w:eastAsia="Times New Roman" w:cs="Times New Roman"/>
          <w:i/>
          <w:color w:val="000000"/>
          <w:sz w:val="22"/>
        </w:rPr>
        <w:t xml:space="preserve">what figure sets forth this full reward—</w:t>
      </w:r>
      <w:r>
        <w:rPr>
          <w:rFonts w:ascii="Times New Roman" w:hAnsi="Times New Roman" w:eastAsia="Times New Roman" w:cs="Times New Roman"/>
          <w:color w:val="000000"/>
          <w:sz w:val="22"/>
        </w:rPr>
        <w:t xml:space="preserve">a reward which we desire for every Ruth who has left those who were outside of the Covenant in Moab to come and join herself with the Israel of God—and the God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WHAT HAS THE YOUNG CONVERT DONE? We illustrate the subject by the instance of Ruth. Many young converts deserve encouragement because </w:t>
      </w:r>
      <w:r>
        <w:rPr>
          <w:rFonts w:ascii="Times New Roman" w:hAnsi="Times New Roman" w:eastAsia="Times New Roman" w:cs="Times New Roman"/>
          <w:i/>
          <w:color w:val="000000"/>
          <w:sz w:val="22"/>
        </w:rPr>
        <w:t xml:space="preserve">they have left all their old associates</w:t>
      </w:r>
      <w:r>
        <w:rPr>
          <w:rFonts w:ascii="Times New Roman" w:hAnsi="Times New Roman" w:eastAsia="Times New Roman" w:cs="Times New Roman"/>
          <w:color w:val="000000"/>
          <w:sz w:val="22"/>
        </w:rPr>
        <w:t xml:space="preserve">. Ruth, no doubt, had many friends in her native country, but she tore herself away to cling to Naomi and Naomi’s God. Perhaps she parted from a mother and a father—if they were alive, she certainly left them to go to the Israelites’ country. Possibly she bade adieu to brothers and sisters, certainly she left old friends and neighbors, for she resolved to go with Naomi and share her lot. She said, “Entreat me not to leave you, or to return from following after you: for where you go, I will go, and where you lodge, I will lodge. Your people shall be my people, and your God my God. Where you die, will I die and there will I be buried. The Lord do so to me and more, also, if anything but death parts you and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young convert is an emigrant from the world and has become, for Christ’s sake, an alien. Possibly he had many companions—friends who made him merry, after their fashion—men of fascinating manners who could easily provoke his laughter and make the hours dance by. But, because he found in them no savor of Christ, he has forsaken them and for Christ’s sake, they have forsaken him. Among his old associates he has become as a speckled bird and they are all against him. You may, perhaps, have seen a canary which has flown from its home, where it enjoyed the fondness of its mistress—you may have seen it out among the sparrows. They pursue it as though they would tear it to pieces and they give it no rest anywhere. Just so the young convert—being no longer of the same feather as his comrades—is the subject of their persecution. He endures trials of cruel mockings and these are as hot irons to the soul. He is now, to them, a hypocrite and a fanatic—they honor him with ridiculous names by which they express their scorn. In their hearts they crown him with a fool’s cap and write him down as both idiot and stupid. He will need to exhibit years of holy living before they will be forced into respect for him—and all this because he is quitting their Moab to join with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should he leave them? Has he grown better than they? Does he pretend to be a saint? Can he not drink with them as he once did? He is a protest against their excesses and men don’t care for such protests. Can he not sing a jolly song as they do? Indeed, he has turned saint, and what is a saint but a </w:t>
      </w:r>
      <w:r>
        <w:rPr>
          <w:rFonts w:ascii="Times New Roman" w:hAnsi="Times New Roman" w:eastAsia="Times New Roman" w:cs="Times New Roman"/>
          <w:i/>
          <w:color w:val="000000"/>
          <w:sz w:val="22"/>
        </w:rPr>
        <w:t xml:space="preserve">hypocrite</w:t>
      </w:r>
      <w:r>
        <w:rPr>
          <w:rFonts w:ascii="Times New Roman" w:hAnsi="Times New Roman" w:eastAsia="Times New Roman" w:cs="Times New Roman"/>
          <w:color w:val="000000"/>
          <w:sz w:val="22"/>
        </w:rPr>
        <w:t xml:space="preserve">? He is a bit too precise and Puritanical and is not to be endured in their free society! According to the grade in life, this opposition takes one form or another, but in no case does Moab admire the Ruth who deserts her idols to worship the God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natural that the Prince of Darkness should care to lose his subjects, or that the men of the world should love those who shame them. Is it not most meet that you older Christian people, who have long been separated from the world and are hardened against its jeers, should step in and defend the newcomers? Should you not say, “Come with us and we will do you good—we will be better friends to you than those you have left. We will accompany you on a better road than that from which you have turned and we will find you better joys than worldlings can ever know”? When our great King is represented as saying to His spouse, “Forget, also, your own people and your father’s house,” He adds, “so shall the King greatly desire your beauty, for He is your Lord.” Thus He gives her new company to supply the place of that which she gives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gather a hint from this and make a society for those whom the world casts out. Perhaps there has come into this house, at this time, a man or woman who has just rushed out of the City of Destruction, only too glad to be outside its walls. The poor soul does not know which way to run, only he knows that he must run away from his former evil place, for he finds that the city is to be destroyed. O Brothers and Sisters, while such fugitives are wondering which way to go and their evil companions are inviting them to return, step in and show them the true place of shelter! Run with them to the clefts of the Rock. Lift them up if they stumble! Guide them if they miss their way. Fend off their former tempters—form a bodyguard around them—escort them till they are out of immediate danger! Charm them with your loving conversation till they forget their false friends. When Ruth had left her former connections, it was wise and kind for Boaz to address her in the words of comfort which I will again quote to you—“The Lord recompense your work, and a full reward be given you of the Lord God of Israel, under whose wings you are come to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Ruth, having left her old companions, </w:t>
      </w:r>
      <w:r>
        <w:rPr>
          <w:rFonts w:ascii="Times New Roman" w:hAnsi="Times New Roman" w:eastAsia="Times New Roman" w:cs="Times New Roman"/>
          <w:i/>
          <w:color w:val="000000"/>
          <w:sz w:val="22"/>
        </w:rPr>
        <w:t xml:space="preserve">had come among strangers</w:t>
      </w:r>
      <w:r>
        <w:rPr>
          <w:rFonts w:ascii="Times New Roman" w:hAnsi="Times New Roman" w:eastAsia="Times New Roman" w:cs="Times New Roman"/>
          <w:color w:val="000000"/>
          <w:sz w:val="22"/>
        </w:rPr>
        <w:t xml:space="preserve">. She was not yet at home in the land of Israel, but confessed herself, “a stranger.” She knew Naomi, but in the whole town of Bethlehem she knew no one else. When she came into the harvest field, the neighbors were gleaning, but they were no neighbors of hers—no glance of sympathy fell upon her from them—perhaps they looked at her with cold curiosity. They may have thought, “What business has this Moabitess to come here to take away a part of the gleaning which belongs to the poor of Israel?” I know that such feelings do arise among country people when a stranger from another parish comes gleaning in the field. Ruth was a foreigner and, of course, in their eyes, an </w:t>
      </w:r>
      <w:r>
        <w:rPr>
          <w:rFonts w:ascii="Times New Roman" w:hAnsi="Times New Roman" w:eastAsia="Times New Roman" w:cs="Times New Roman"/>
          <w:i/>
          <w:color w:val="000000"/>
          <w:sz w:val="22"/>
        </w:rPr>
        <w:t xml:space="preserve">intruder</w:t>
      </w:r>
      <w:r>
        <w:rPr>
          <w:rFonts w:ascii="Times New Roman" w:hAnsi="Times New Roman" w:eastAsia="Times New Roman" w:cs="Times New Roman"/>
          <w:color w:val="000000"/>
          <w:sz w:val="22"/>
        </w:rPr>
        <w:t xml:space="preserve">. She felt herself to be alone, though under the wings of Israel’s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Boaz very properly felt that she should not think that courtesy and kindness had died out in Israel and he made a point, though he was by far her superior in station, to go to her and speak a word of encouragement to her. Should not certain of you follow the same practice? May I not call you to do so at once? There will come into our assemblies those that have been lately impressed with a sense of their guilt, or have newly sought and found the Savior—should they be suffered to remain strangers among us? Should not recognition, companionship and hospitality be extended to them to make them feel at home with us? I would sincerely assure any that have come to this Tabernacle for a time and are still unnoticed, that they are singularly unfortunate, for, as a rule, a stranger is looked after and, in every case, he will be welcomed.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have been overlooked, you must have been sitting in rather an odd part of the building, for certain of our friends give themselves to the work of hunting up newcomers and conversing with them—so much so that now and then I get complaints of their supposed intrusion! Those complaints much delight me, for they show that earnestness still survives among us! Be prudent, gentle and courteous, of course, but do be on the watch for any who are seeking the Lord and are desirous to unite with His people! I have occasionally to hear a friend say, “Sir, I attended your ministry for months, but those who sat with me in the pew never took the slightest notice of me. I often wished they would, for I was really desirous to be led by the hand to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like to hear that accusation! I would infinitely rather that people should complain that you spoke too much of religion to them than that you never said a word! Your supposed intrusion might be greatly to your credit, but your silent indifference must be to your dishonor. Let us try, with all our hearts, to look upon every man that no single seeking soul shall feel itself deserted. Seekers should be spared the agony of crying, “No man cares for my soul!” Are you a Believer? Then you are my Brother. We are no more strangers and foreigners, but fellow citizens with the saints and of the household of God! We would lay ourselves out to bring our fellow men to Jesus and to aid new converts in finding perfect peace at His feet. Let us learn the art of personal address. Do not let us be so bashful and retiring that we leave others in sorrow because we cannot raise up our courage to say a kind and tender word in the name of the Lord Jesus. Come, let us pluck up courage and encourage every Ruth when she is timid among strangers. Let us help her to feel at home in Immanuel’s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new convert is like Ruth in another respect—he is </w:t>
      </w:r>
      <w:r>
        <w:rPr>
          <w:rFonts w:ascii="Times New Roman" w:hAnsi="Times New Roman" w:eastAsia="Times New Roman" w:cs="Times New Roman"/>
          <w:i/>
          <w:color w:val="000000"/>
          <w:sz w:val="22"/>
        </w:rPr>
        <w:t xml:space="preserve">very low in his own eyes</w:t>
      </w:r>
      <w:r>
        <w:rPr>
          <w:rFonts w:ascii="Times New Roman" w:hAnsi="Times New Roman" w:eastAsia="Times New Roman" w:cs="Times New Roman"/>
          <w:color w:val="000000"/>
          <w:sz w:val="22"/>
        </w:rPr>
        <w:t xml:space="preserve">. Ruth said to Boaz, “Why have I found grace in your eyes, that you should take knowledge of me, seeing I am a stranger?” She said again, “Let me find favor in your sight, my lord, because you have comforted me and because you have spoken friendly unto your handmaid, though I am not like one of your handmaidens.” She had little self-esteem and, therefore, she won the esteem of others. She felt herself to be a very insignificant person, to whom any kindness was a great favor—and so do young converts, if they are real and true. We meet with a certain class of them who are rather pert and forward, as the fashion of the day is in certain quarters, and then we do not think so much of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as they do of themselves! But the genuine ones, who are truly renewed, who really hold out and continue to the end, are always humble.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frequently they are very trembling, timid and diffident. They feel that they are not worthy to be put among the children and they come to the Lord’s Table with holy wonder. I remember when I first went to the house of God as a Christian youth who had lately come to know the Lord. I looked with veneration on every officer and member of the Church! I thought them all, if not quite angels, yet very nearly as good! At any rate, I had no disposition to criticize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for I felt myself to be so undeserving. I do not think that I have quite so high an idea of all professed Christians as I had, then, for I am afraid that I could not truthfully entertain it. But, for all that, I think far better of them than many are apt to do. I believe that young people, when first brought to Christ, have so deep a sense of their own imperfection and know so little of the infirmities of others, that they look up to the members of the Church with a very high esteem—and this fixes upon such members, officers and pastors a great responsibility. Since these converts are lowly in their own eyes, it is proper and safe to encourage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it is kind and necessary to do. Never be critical and severe with them, but deal tenderly with their budding gifts—a frosty sentence may nip them—a genial word will develop them. Our Lord bids you feed the lambs. Act the shepherd towards them and never overdrive them, lest they faint by the way. It is a lovely sight to see a matronly Christian cheering on her class of girls, bearing with their waywardness and folly, and fostering everything that is hopeful in them. These are the mothers in Israel to whom shall be honor! I love to see the advanced man of God giving a hearty grip to a youth, loving him, advising him—yes, and adding a word of praise when it can be judiciously applied. With unequal footsteps the raw recruits are trying to keep step with the better-trained soldiers. Let their comrades smile upon them and see in them the warriors of the future who shall rally to the standard when our warfare is 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the young convert is like Ruth because he has </w:t>
      </w:r>
      <w:r>
        <w:rPr>
          <w:rFonts w:ascii="Times New Roman" w:hAnsi="Times New Roman" w:eastAsia="Times New Roman" w:cs="Times New Roman"/>
          <w:i/>
          <w:color w:val="000000"/>
          <w:sz w:val="22"/>
        </w:rPr>
        <w:t xml:space="preserve">come to trust under the wings of Jehovah, the God of Israel</w:t>
      </w:r>
      <w:r>
        <w:rPr>
          <w:rFonts w:ascii="Times New Roman" w:hAnsi="Times New Roman" w:eastAsia="Times New Roman" w:cs="Times New Roman"/>
          <w:color w:val="000000"/>
          <w:sz w:val="22"/>
        </w:rPr>
        <w:t xml:space="preserve">. Here is a beautiful metaphor. You know that the wings of a strong bird, especially, and of any bird relatively, is strong. It makes a kind of arch and from the outer side you have the architectural idea of strength. Under the wings, even of so feeble a creature as a hen, there is a complete and perfect refuge for her little chicks, judging from without. And then the inside of the wing is lined with soft feathers for the comfort of the young. The interior of the wing is arranged as though it would prevent any friction from the strength of the wing to the weakness of the little bird. I do not know of a more snug place than under the wing feathers of the hen. Have you ever thought of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not the Lord have us, in time of trouble, come and cower down under the great wing of His Omnipotent Love, just as the chicks do under the mother? Here is the Scripture—“He shall cover you with His feathers, and under His wings shall you trust: His truth shall be your shield and buckler.” What a warm defense! When I have seen the little birds stick their heads out from under the feathers of their mother’s breast, it has looked like the perfection of happiness! And when they have chirped their little notes, they have seemed to tell hr how warm and safe they were, though there may have been a rough wind blowing around the hen. They could not be happier than they are! If they run a little way, they are soon back, again, to the wing, for it is house and home to them—it is their shield and succor, defense and delight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what our young converts have done. They have come, not to trust themselves, but to trust in Jesus. They have come to find a righteousness in Christ—yes, to find </w:t>
      </w:r>
      <w:r>
        <w:rPr>
          <w:rFonts w:ascii="Times New Roman" w:hAnsi="Times New Roman" w:eastAsia="Times New Roman" w:cs="Times New Roman"/>
          <w:i/>
          <w:color w:val="000000"/>
          <w:sz w:val="22"/>
        </w:rPr>
        <w:t xml:space="preserve">everything</w:t>
      </w:r>
      <w:r>
        <w:rPr>
          <w:rFonts w:ascii="Times New Roman" w:hAnsi="Times New Roman" w:eastAsia="Times New Roman" w:cs="Times New Roman"/>
          <w:color w:val="000000"/>
          <w:sz w:val="22"/>
        </w:rPr>
        <w:t xml:space="preserve"> in Him—and so they are trusting, trusting under the wings of God! Is not this what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are doing? You full-grown saints—is not this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condition? I know it is! Very well, then, encourage the younger sort to do what you delight to do! Say to them, “There is no place like this. Let us joyously abide together under the wings of God.” There is no rest, no peace, no calm, no perfect quiet like that of giving up all care because you cast your care on God, renouncing all fear because your only fear is a fear of offending God! Oh the bliss of knowing that sooner may the universe be dissolved than the great heart that beats above you cease to be full of tenderness and love to all those that shelter beneath it! Faith, however little, is a precious garden of the Lord’s right hand planting—do not trample on it, but tend it with care and water it with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But now I must come closer to the text. Having shown you what these converts have done to need encouragement, I need, in the second place, to answer the question, WHAT IS THE FULL REWARD OF THOSE WHO COME TO TRUST UNDER THE WINGS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answer that a full reward will come to us in that day when we lay down these bodies of flesh and blood, that they may sleep in Jesus, while our unclothed spirits are absent from the body but present with the Lord. In the disembodied state, we shall enjoy perfect happiness of spirit. But a fuller reward will be ours when the Lord shall come a second time and our bodies shall rise from the grave to share in the glorious reign of the descended King! Then, in our perfect manhood, we shall behold the face of Him we love and shall be like He! Then shall come the adoption, to wit, the redemption of our body and we, as body, soul and spirit—a trinity in unity—shall be forever with Father, Son and Holy Spirit—our triune God! This unspeakable bliss is the full reward of trusting beneath the wings of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a present reward and to that Boaz referred. There is, in this world, a present recompense for the godly, notwithstanding the fact that many are true afflictions of the righteous. Years ago a brother minister printed a book, “How to Make the Best of Both Worlds,” which contained much wisdom. But, at the same time, many of us objected to the </w:t>
      </w:r>
      <w:r>
        <w:rPr>
          <w:rFonts w:ascii="Times New Roman" w:hAnsi="Times New Roman" w:eastAsia="Times New Roman" w:cs="Times New Roman"/>
          <w:i/>
          <w:color w:val="000000"/>
          <w:sz w:val="22"/>
        </w:rPr>
        <w:t xml:space="preserve">title</w:t>
      </w:r>
      <w:r>
        <w:rPr>
          <w:rFonts w:ascii="Times New Roman" w:hAnsi="Times New Roman" w:eastAsia="Times New Roman" w:cs="Times New Roman"/>
          <w:color w:val="000000"/>
          <w:sz w:val="22"/>
        </w:rPr>
        <w:t xml:space="preserve"> as dividing the pursuit of the Believer and putting the two worlds too much on a level. Assuredly, it would be wrong for any godly man to make it his objective in life to make the best of both worlds in the way which the title is likely to suggest. This present world must be subordinate to the world to come and is to be cheerfully sacrificed to it if necessary. Yet, be it never forgotten, if any man will live unto God, he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make the best of both worlds, for godliness has the promise of the life that now is as well as of that which is to come. Even in losing the present life for Christ’s sake, we are saving it—and self-denial and taking up the Cross are but forms of blessedness. If we seek, first, the Kingdom of God and His righteousness, all other things shall be added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ask me, “How shall we be rewarded for trusting in the Lord?” I answer, first, by the </w:t>
      </w:r>
      <w:r>
        <w:rPr>
          <w:rFonts w:ascii="Times New Roman" w:hAnsi="Times New Roman" w:eastAsia="Times New Roman" w:cs="Times New Roman"/>
          <w:i/>
          <w:color w:val="000000"/>
          <w:sz w:val="22"/>
        </w:rPr>
        <w:t xml:space="preserve">deep peace of conscience </w:t>
      </w:r>
      <w:r>
        <w:rPr>
          <w:rFonts w:ascii="Times New Roman" w:hAnsi="Times New Roman" w:eastAsia="Times New Roman" w:cs="Times New Roman"/>
          <w:color w:val="000000"/>
          <w:sz w:val="22"/>
        </w:rPr>
        <w:t xml:space="preserve">which He will grant you. Can any reward be better than this? When a man can say, “I have sinned, but I am forgiven,” is not that forgiveness an unspeakable reward? My sins were laid on Jesus and He took them away as my Scapegoat, so that they are gone forever and I am consciously absolved. Is not this a glorious assurance? Is it not worth </w:t>
      </w:r>
      <w:r>
        <w:rPr>
          <w:rFonts w:ascii="Times New Roman" w:hAnsi="Times New Roman" w:eastAsia="Times New Roman" w:cs="Times New Roman"/>
          <w:i/>
          <w:color w:val="000000"/>
          <w:sz w:val="22"/>
        </w:rPr>
        <w:t xml:space="preserve">worlds</w:t>
      </w:r>
      <w:r>
        <w:rPr>
          <w:rFonts w:ascii="Times New Roman" w:hAnsi="Times New Roman" w:eastAsia="Times New Roman" w:cs="Times New Roman"/>
          <w:color w:val="000000"/>
          <w:sz w:val="22"/>
        </w:rPr>
        <w:t xml:space="preserve">? A calm settles down upon the heart which is under the power of the blood of sprinkling! A voice within proclaims the peace of God and the Holy Spirit seals that peace by His own witness—and thus all is rest. If you were to offer all that you have, to buy this peace, you could not purchase it! And were it purchasable, it were worthwhile to forego the dowry of a myriad worlds to have it! If you had all riches and power and honor you could not reach the price of the Pearl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revenues of kingdoms could not purchase so much as a glance at this jewel. A guilty conscience is the undying worm of Hell. The torture of remorse is the fire that never can be quenched. He that has that worm gnawing at his heart and that fire burning in his bosom is already lost. On the other hand, he that trusts in God through Christ Jesus is delivered from inward Hell-pangs and the burning fever of unrest is cured. He may well sing for joy of soul, for Heaven is born within him and lies in his heart like the Christ in the manger. O harps of Glory, you ring out no sweeter note than that of transgression put away by the atoning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however, is only the beginning of the Believer’s reward. He that has come to trust in God shall be “</w:t>
      </w:r>
      <w:r>
        <w:rPr>
          <w:rFonts w:ascii="Times New Roman" w:hAnsi="Times New Roman" w:eastAsia="Times New Roman" w:cs="Times New Roman"/>
          <w:i/>
          <w:color w:val="000000"/>
          <w:sz w:val="22"/>
        </w:rPr>
        <w:t xml:space="preserve">quiet from fear of evil</w:t>
      </w:r>
      <w:r>
        <w:rPr>
          <w:rFonts w:ascii="Times New Roman" w:hAnsi="Times New Roman" w:eastAsia="Times New Roman" w:cs="Times New Roman"/>
          <w:color w:val="000000"/>
          <w:sz w:val="22"/>
        </w:rPr>
        <w:t xml:space="preserve">.” What a blessing that must be! “He shall not be afraid of evil tidings; his heart is fixed, trusting in the Lord.” When a man is at his very highest as to this world’s joy, he hears the whisper of a dark spirit saying, “Will it last?” He peers into the morning with apprehension, for he knows not what may be lurking in his path. But when a man is no longer afraid, but is prepared to welcome whatever comes because he sees in it the appointment of a loving Father, why, then he is in a happy state! Suppose one went home tonight and found, as Job did, that all his estate had been burned or stolen and that his family had all died? What a splendid condition must he be in if he could say amid his natural agony, “The Lord gave and the Lord has taken away; blessed be the name of the Lord”! Such possession of the soul in patience is one of the full rewards of faith. He that has it wears a nobler decoration within his breast than all the stars that royalty could bestow! Deliverance from the pangs of conscience and freedom from the griefs of fear make up a choice favor such as only God can 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than this—the man who trusts in God </w:t>
      </w:r>
      <w:r>
        <w:rPr>
          <w:rFonts w:ascii="Times New Roman" w:hAnsi="Times New Roman" w:eastAsia="Times New Roman" w:cs="Times New Roman"/>
          <w:i/>
          <w:color w:val="000000"/>
          <w:sz w:val="22"/>
        </w:rPr>
        <w:t xml:space="preserve">rests in Him with respect to all the supplies he now needs, or shall ever need</w:t>
      </w:r>
      <w:r>
        <w:rPr>
          <w:rFonts w:ascii="Times New Roman" w:hAnsi="Times New Roman" w:eastAsia="Times New Roman" w:cs="Times New Roman"/>
          <w:color w:val="000000"/>
          <w:sz w:val="22"/>
        </w:rPr>
        <w:t xml:space="preserve">. What happy music gladdens the green pastures of that 23</w:t>
      </w:r>
      <w:r>
        <w:rPr>
          <w:rFonts w:ascii="Times New Roman" w:hAnsi="Times New Roman" w:eastAsia="Times New Roman" w:cs="Times New Roman"/>
          <w:color w:val="000000"/>
          <w:position w:val="6"/>
          <w:sz w:val="22"/>
        </w:rPr>
        <w:t xml:space="preserve">rd</w:t>
      </w:r>
      <w:r>
        <w:rPr>
          <w:rFonts w:ascii="Times New Roman" w:hAnsi="Times New Roman" w:eastAsia="Times New Roman" w:cs="Times New Roman"/>
          <w:color w:val="000000"/>
          <w:sz w:val="22"/>
        </w:rPr>
        <w:t xml:space="preserve"> Psalm! I am half inclined to ask you to rise and sing it, for my heart is leaping for joy while I rehearse the first stanza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“The Lord my Shepherd is:</w:t>
        <w:br w:type="textWrapping"/>
      </w:r>
      <w:r>
        <w:rPr>
          <w:rFonts w:ascii="Times New Roman" w:hAnsi="Times New Roman" w:eastAsia="Times New Roman" w:cs="Times New Roman"/>
          <w:b/>
          <w:i/>
          <w:color w:val="000000"/>
          <w:sz w:val="20"/>
        </w:rPr>
        <w:t xml:space="preserve">I shall be well supplied.</w:t>
        <w:br w:type="textWrapping"/>
      </w:r>
      <w:r>
        <w:rPr>
          <w:rFonts w:ascii="Times New Roman" w:hAnsi="Times New Roman" w:eastAsia="Times New Roman" w:cs="Times New Roman"/>
          <w:b/>
          <w:i/>
          <w:color w:val="000000"/>
          <w:sz w:val="20"/>
        </w:rPr>
        <w:t xml:space="preserve">Since He is mine and I am His,</w:t>
        <w:br w:type="textWrapping"/>
      </w:r>
      <w:r>
        <w:rPr>
          <w:rFonts w:ascii="Times New Roman" w:hAnsi="Times New Roman" w:eastAsia="Times New Roman" w:cs="Times New Roman"/>
          <w:b/>
          <w:i/>
          <w:color w:val="000000"/>
          <w:sz w:val="20"/>
        </w:rPr>
        <w:t xml:space="preserve">What can I need beside?”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Usually man is made up of needs—and he must have reached the land of abounding wealth who boldly asks, “What can I need beside?” We are never quite content. It always needs a little more to fill the cup to the brim, but only think of singing, “What can I need beside?” Is not this sweet content a full reward from the Lord in whom we trust? Human nature has swallowed a horseleech and, therefore, it cries night and day, “Give, give, give!” Who but the Lord can satisfy this craving? The vortex of dissatisfaction threatens to suck in the main ocean and still to remain unfilled, but the Lord rewards faith by satisfying its mouth with good things and making it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“What need shall not our God supply</w:t>
        <w:br w:type="textWrapping"/>
      </w:r>
      <w:r>
        <w:rPr>
          <w:rFonts w:ascii="Times New Roman" w:hAnsi="Times New Roman" w:eastAsia="Times New Roman" w:cs="Times New Roman"/>
          <w:b/>
          <w:i/>
          <w:color w:val="000000"/>
          <w:sz w:val="20"/>
        </w:rPr>
        <w:t xml:space="preserve">From His redundant stores?</w:t>
        <w:br w:type="textWrapping"/>
      </w:r>
      <w:r>
        <w:rPr>
          <w:rFonts w:ascii="Times New Roman" w:hAnsi="Times New Roman" w:eastAsia="Times New Roman" w:cs="Times New Roman"/>
          <w:b/>
          <w:i/>
          <w:color w:val="000000"/>
          <w:sz w:val="20"/>
        </w:rPr>
        <w:t xml:space="preserve">What streams of mercy from on high</w:t>
        <w:br w:type="textWrapping"/>
      </w:r>
      <w:r>
        <w:rPr>
          <w:rFonts w:ascii="Times New Roman" w:hAnsi="Times New Roman" w:eastAsia="Times New Roman" w:cs="Times New Roman"/>
          <w:b/>
          <w:i/>
          <w:color w:val="000000"/>
          <w:sz w:val="20"/>
        </w:rPr>
        <w:t xml:space="preserve">An arm almighty pours!”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 cannot imagine a fuller present reward than complete rest from all anxiety and calm confidence in a Providence which ran never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part of the Believer’s great gain lies in </w:t>
      </w:r>
      <w:r>
        <w:rPr>
          <w:rFonts w:ascii="Times New Roman" w:hAnsi="Times New Roman" w:eastAsia="Times New Roman" w:cs="Times New Roman"/>
          <w:i/>
          <w:color w:val="000000"/>
          <w:sz w:val="22"/>
        </w:rPr>
        <w:t xml:space="preserve">the consciousness that all things are working together for His good</w:t>
      </w:r>
      <w:r>
        <w:rPr>
          <w:rFonts w:ascii="Times New Roman" w:hAnsi="Times New Roman" w:eastAsia="Times New Roman" w:cs="Times New Roman"/>
          <w:color w:val="000000"/>
          <w:sz w:val="22"/>
        </w:rPr>
        <w:t xml:space="preserve">. Nothing is, after all, able to injure us. Neither pains of body, nor sufferings of mind, nor losses in business, nor cruel blows of death can work us real ill. The thefts of robbers, the mutterings of slanderers, the changes of trade, the rage of the elements shall all be overruled for good! These many drugs and poisons, compounded in the mortar of the unerring Chemist, shall produce a healthy potion for our souls! “We know that all things work together for good to them that love God, to them who are the called according to His purpose.” It is a great joy to know this to be an unquestionable fact and to watch, with expectation, to see it repeated in our own case. It takes the sting out, at once, of all these wasps that otherwise would have worried us. And it transforms them into bees, each one gathering honey for us! Is not this a reward for which a man may well forego the flatteries of sin? O Faith, you enrich and ennoble all who entertain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let me tell you, they that trust in God and follow Him have another full reward and that is, </w:t>
      </w:r>
      <w:r>
        <w:rPr>
          <w:rFonts w:ascii="Times New Roman" w:hAnsi="Times New Roman" w:eastAsia="Times New Roman" w:cs="Times New Roman"/>
          <w:i/>
          <w:color w:val="000000"/>
          <w:sz w:val="22"/>
        </w:rPr>
        <w:t xml:space="preserve">the bliss of doing good</w:t>
      </w:r>
      <w:r>
        <w:rPr>
          <w:rFonts w:ascii="Times New Roman" w:hAnsi="Times New Roman" w:eastAsia="Times New Roman" w:cs="Times New Roman"/>
          <w:color w:val="000000"/>
          <w:sz w:val="22"/>
        </w:rPr>
        <w:t xml:space="preserve">. Can any happiness excel this? This joy is a diamond of the first water! Match me, if you can, the joy of helping the widow and the fatherless! Find me the equal of the delight of saving a soul from death and covering a multitude of sins! It were worth </w:t>
      </w:r>
      <w:r>
        <w:rPr>
          <w:rFonts w:ascii="Times New Roman" w:hAnsi="Times New Roman" w:eastAsia="Times New Roman" w:cs="Times New Roman"/>
          <w:i/>
          <w:color w:val="000000"/>
          <w:sz w:val="22"/>
        </w:rPr>
        <w:t xml:space="preserve">worlds</w:t>
      </w:r>
      <w:r>
        <w:rPr>
          <w:rFonts w:ascii="Times New Roman" w:hAnsi="Times New Roman" w:eastAsia="Times New Roman" w:cs="Times New Roman"/>
          <w:color w:val="000000"/>
          <w:sz w:val="22"/>
        </w:rPr>
        <w:t xml:space="preserve"> to have faith in God, even if we lived here forever, if our sojourn could be filled up with doing good to the poor and needy and rescuing the erring and fallen. If you desire to taste the purest joy that ever flowed from the fountains of Paradise, drink of the unselfish bliss of saving a lost soul! When faith in God teaches you to forego self and live wholly to glorify God and benefit your fellow men, it puts you on the track of the Lord of angels and, by following it, you will come to reign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has lately passed away from our midst on this side of the river one who, in his earlier days, knew the curse of drunkenness, but was led, by hearing the Gospel in the street, to seek and find a Savior and so to escape from the bondage of an evil habit. He became a Christian temperance man, devoting himself—I was about to say every day in the week, to the cause—for I think he did so! All his spare time was spent for that sacred purpose. He has lately passed away, but not without having enjoyed a reward from his God. When I used to look into the face of our friend, Mr. Thorniloe, I felt that he had received a full return for casting himself upon the Lord, for the joy of his heart shone in his countenance and delight in his work caused it to be his recreation! O drunk, if you could become such as he was, total abstinence would be no trial, but a pleasure! O idle professor, if you would be as diligent in serving your Lord as he was, life would be music to you! He who has, himself, fallen into a sin, should find his chief joy in seeking to reclaim others from the same condemnation. And in doing so, he will light upon clouds of happiness and flocks of joys! As a shepherd rejoices most when he has found his straying sheep, so will you who trust in the Lord, if you will, in the future, lay yourselves out to pluck men from eternal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and Sisters, there remains the singular and refined joy which comes of a humble </w:t>
      </w:r>
      <w:r>
        <w:rPr>
          <w:rFonts w:ascii="Times New Roman" w:hAnsi="Times New Roman" w:eastAsia="Times New Roman" w:cs="Times New Roman"/>
          <w:i/>
          <w:color w:val="000000"/>
          <w:sz w:val="22"/>
        </w:rPr>
        <w:t xml:space="preserve">perception of personal growth</w:t>
      </w:r>
      <w:r>
        <w:rPr>
          <w:rFonts w:ascii="Times New Roman" w:hAnsi="Times New Roman" w:eastAsia="Times New Roman" w:cs="Times New Roman"/>
          <w:color w:val="000000"/>
          <w:sz w:val="22"/>
        </w:rPr>
        <w:t xml:space="preserve">. Children rejoice when they find that they are growing more like their parents and may soon hope to be strong and full-grown. Most of us remember our childish mirth when we began to wear garments which we thought would make us look like men! When I first wore boots and walked through the stubble with my big uncle, I felt that I was somebody! That, of course, was childish pride—but it has its commendable analogy in the pleasure of gathering spiritual strength and becoming equal to higher labors and deeper experiences! When you find that you do not lose your temper under provocation, as you did a year ago, you are humbly thankful. When an evil lust is driven away and no longer haunts you, you are quietly joyful, rejoicing with trembling. When you have sustained a trial which once would have crushed you, the victory is exceedingly sweet. Every advance in holiness is an advance in secret happiness! To be a little more meet for Heaven is to have a little more of Heaven in the heart! As we mellow for the celestial garner, we are conscious of a more pervading sweetness which, in itself, is no mean reward of virtue.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tell you another splendid part of this full reward, and that is to have </w:t>
      </w:r>
      <w:r>
        <w:rPr>
          <w:rFonts w:ascii="Times New Roman" w:hAnsi="Times New Roman" w:eastAsia="Times New Roman" w:cs="Times New Roman"/>
          <w:i/>
          <w:color w:val="000000"/>
          <w:sz w:val="22"/>
        </w:rPr>
        <w:t xml:space="preserve">prevalence with God in prayer</w:t>
      </w:r>
      <w:r>
        <w:rPr>
          <w:rFonts w:ascii="Times New Roman" w:hAnsi="Times New Roman" w:eastAsia="Times New Roman" w:cs="Times New Roman"/>
          <w:color w:val="000000"/>
          <w:sz w:val="22"/>
        </w:rPr>
        <w:t xml:space="preserve">. Somebody called me, in print, a hypocrite, because I said that God had heard my prayers. This was evidently malicious—a man might be called </w:t>
      </w:r>
      <w:r>
        <w:rPr>
          <w:rFonts w:ascii="Times New Roman" w:hAnsi="Times New Roman" w:eastAsia="Times New Roman" w:cs="Times New Roman"/>
          <w:i/>
          <w:color w:val="000000"/>
          <w:sz w:val="22"/>
        </w:rPr>
        <w:t xml:space="preserve">fanatical</w:t>
      </w:r>
      <w:r>
        <w:rPr>
          <w:rFonts w:ascii="Times New Roman" w:hAnsi="Times New Roman" w:eastAsia="Times New Roman" w:cs="Times New Roman"/>
          <w:color w:val="000000"/>
          <w:sz w:val="22"/>
        </w:rPr>
        <w:t xml:space="preserve"> for such a statement, but I cannot see the justice of imputing </w:t>
      </w:r>
      <w:r>
        <w:rPr>
          <w:rFonts w:ascii="Times New Roman" w:hAnsi="Times New Roman" w:eastAsia="Times New Roman" w:cs="Times New Roman"/>
          <w:i/>
          <w:color w:val="000000"/>
          <w:sz w:val="22"/>
        </w:rPr>
        <w:t xml:space="preserve">hypocrisy</w:t>
      </w:r>
      <w:r>
        <w:rPr>
          <w:rFonts w:ascii="Times New Roman" w:hAnsi="Times New Roman" w:eastAsia="Times New Roman" w:cs="Times New Roman"/>
          <w:color w:val="000000"/>
          <w:sz w:val="22"/>
        </w:rPr>
        <w:t xml:space="preserve"> on that account! If by hypocrisy he meant a sincere conviction that the great God answers prayer, I will be more and more hypocritical as long as I live! I will glory in the name of God—the God That Hears My Prayer! If that writer had claimed that </w:t>
      </w:r>
      <w:r>
        <w:rPr>
          <w:rFonts w:ascii="Times New Roman" w:hAnsi="Times New Roman" w:eastAsia="Times New Roman" w:cs="Times New Roman"/>
          <w:i/>
          <w:color w:val="000000"/>
          <w:sz w:val="22"/>
        </w:rPr>
        <w:t xml:space="preserve">he </w:t>
      </w:r>
      <w:r>
        <w:rPr>
          <w:rFonts w:ascii="Times New Roman" w:hAnsi="Times New Roman" w:eastAsia="Times New Roman" w:cs="Times New Roman"/>
          <w:color w:val="000000"/>
          <w:sz w:val="22"/>
        </w:rPr>
        <w:t xml:space="preserve">prayed and had been heard, it is possible that he would have been guilty of hypocrisy—of that matter, he is personally the best informed, and I leave the question with him. But he has no right to measure my corn with his bushel. Certainly, I shall not use his bushel to measure my corn, but I shall speak what I know and am persuaded of! In deep sincerity I can bear testimony that the Lord hears prayer and that it is His desire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 saint of God has but to ask and have. When such men wrestle with God in prayer, they always prevail like Israel of old at Jabbok, when he grasped the Angel and would not let Him go without a blessing. If you have got this power to the fullest, you will often say to yourself, “If I have nothing else but power at the Throne of Grace, I have more than enough to recompense me for every self-denial.” What are the jests and jeers of an ungodly and ignorant world in comparison with the honor of being favored of the Lord to ask what we will and receive the utmost of our desires?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other items make up the full of the reward, but perhaps the chief of all is </w:t>
      </w:r>
      <w:r>
        <w:rPr>
          <w:rFonts w:ascii="Times New Roman" w:hAnsi="Times New Roman" w:eastAsia="Times New Roman" w:cs="Times New Roman"/>
          <w:i/>
          <w:color w:val="000000"/>
          <w:sz w:val="22"/>
        </w:rPr>
        <w:t xml:space="preserve">communion with God—</w:t>
      </w:r>
      <w:r>
        <w:rPr>
          <w:rFonts w:ascii="Times New Roman" w:hAnsi="Times New Roman" w:eastAsia="Times New Roman" w:cs="Times New Roman"/>
          <w:color w:val="000000"/>
          <w:sz w:val="22"/>
        </w:rPr>
        <w:t xml:space="preserve">to be permitted to speak with Him as a man speaks with his friend—to be led by the Divine Bridegroom to sit down in the banqueting house while His banner over us is Love. Those who dwell outside the palace of Love know nothing about our secret ecstasies and raptures. We cannot tell them much about our spiritual delights, for they would only turn, again, and tear us. The delights of heavenly fellowship are too sacred to be commonly displayed. There is a joy, the clearest example of Heaven below, when the soul becomes as the chariot of Amminadib by the energy of the Holy Spirit! I believe, Brothers and Sisters, that our lot, even when we are poor and sorrowful and cast down, is infinitely to be preferred to that of the loftiest emperor who does not know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poor kings, poor princes, poor peers, poor gentry that do not know Christ! But happy paupers that know Him! Happy slaves that love Him! Happy dying men and women that rejoice in Him! Those have solid joy and lasting pleasure who have God to be their All in All. Come, then, and put your trust under the wings of God and you shall be blessed in your body and in your soul! You shall be blessed in your house and in your family! You shall be blessed in your basket and in your store—blessed in your sickness and in your health, blessed in time and in eternity—for the righteous are blessed of the Lord and their offspring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prayer for every young convert is the benediction of Boaz, “The Lord recompense your work, and a full reward be given you of the Lord God of Israel, under whose wings you are come to trust.” May this benediction rest on each one of you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Finally, WHAT FIGURE SETS FORTH THIS FULL REWARD? What was the full reward that Ruth obtained? I do not think that Boaz knew the full meaning of what he said. He could not foresee all that was appointed of the Lord. In the light of Ruth’s history, we will read the good man’s blessing. This poor stranger, Ruth, in coming to put her trust in the God of Israel, was giving up everything. Yes, but she was also </w:t>
      </w:r>
      <w:r>
        <w:rPr>
          <w:rFonts w:ascii="Times New Roman" w:hAnsi="Times New Roman" w:eastAsia="Times New Roman" w:cs="Times New Roman"/>
          <w:i/>
          <w:color w:val="000000"/>
          <w:sz w:val="22"/>
        </w:rPr>
        <w:t xml:space="preserve">gaining</w:t>
      </w:r>
      <w:r>
        <w:rPr>
          <w:rFonts w:ascii="Times New Roman" w:hAnsi="Times New Roman" w:eastAsia="Times New Roman" w:cs="Times New Roman"/>
          <w:color w:val="000000"/>
          <w:sz w:val="22"/>
        </w:rPr>
        <w:t xml:space="preserve"> everything. If she could have looked behind the veil which hides the future, she could not have conducted herself more to her own advantage than she did! She had no prospect of gain. She followed Naomi expecting poverty and obscurity, but, in doing that which was right, she found the blessing which makes rich! She lost her Moabite kindred, but she found a noble kinsman in Israel. She left the home of her fathers in the other land to find a heritage among the chosen tribes, a heritage redeemed by one who loved her! Ah, when you come to trust in Christ, you find, in the Lord Jesus Christ, One who is next of kin to you, who redeems your heritage and unites you to Himself! You thought that He was a stranger. You were afraid to approach Him, but He comes near to you and you find yourself near to His heart and one with Him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this is a fair picture of each convert’s reward. Ruth found what she did not look for. She found a husband. It was exactly what was for her comfort and her joy, for she found rest in the house of her husband and she became possessed of his large estate by virtue of her marriage union with him. When a poor sinner trusts in God, he does not expect so great a reward, but, to his surprise, his heart finds a husband, a home and an inheritance priceless beyond all conception—and all this is found in Christ Jesus our Lord! Then is the soul brought into loving, living, lasting, indissoluble union with the Well-Beloved, the unrivalled Lord of Love! We are one with Jesus! What a glorious mystery is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 obtained an inheritance among the chosen people of Jehovah. She could not have obtained it except through Boaz, who redeemed it for her, but thus she came into indisputable possession of it. When a poor soul comes to God, he thinks that he is flying to Him only for a refuge, but, indeed, he is coming for much more. He is coming for an undefiled heritage that fades not. He becomes an heir of God, a joint-heir with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conclude, I bear this, my personal testimony, to the benefit of godliness for this life. Apart from the glories of Heaven, I would wish to live trusting in my God and resting in Him for this present life since I need His present aid for every day as truly as I shall need it at the last day. Men speak of </w:t>
      </w:r>
      <w:r>
        <w:rPr>
          <w:rFonts w:ascii="Times New Roman" w:hAnsi="Times New Roman" w:eastAsia="Times New Roman" w:cs="Times New Roman"/>
          <w:i/>
          <w:color w:val="000000"/>
          <w:sz w:val="22"/>
        </w:rPr>
        <w:t xml:space="preserve">secularism</w:t>
      </w:r>
      <w:r>
        <w:rPr>
          <w:rFonts w:ascii="Times New Roman" w:hAnsi="Times New Roman" w:eastAsia="Times New Roman" w:cs="Times New Roman"/>
          <w:color w:val="000000"/>
          <w:sz w:val="22"/>
        </w:rPr>
        <w:t xml:space="preserve"> as attending to the things which concern our present life and I am bold to assert that the purest and best secularism is that which trusts itself with God for things immediately around us! We shall be wise to make secular things sacred by trusting them with God. Faith is not for eternity, alone, but for this fleeting hour, also—it is good for the shop and for the marketplace—for the field and for the domestic hearth. For the cares of the moment, as well as for everything else, we take refuge under the wings of God! There shall we be blessed,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i/>
          <w:color w:val="000000"/>
          <w:sz w:val="22"/>
        </w:rPr>
        <w:t xml:space="preserve">PORTION OF SCRIPTURE READ BEFORE SERMON— Ruth 2:1-14; Proverbs 3.</w:t>
      </w:r>
      <w:r>
        <w:br w:type="textWrapping"/>
      </w:r>
      <w:r>
        <w:rPr>
          <w:rFonts w:ascii="Times New Roman" w:hAnsi="Times New Roman" w:eastAsia="Times New Roman" w:cs="Times New Roman"/>
          <w:color w:val="000000"/>
          <w:sz w:val="20"/>
        </w:rPr>
        <w:t xml:space="preserve">Adapted from </w:t>
      </w:r>
      <w:r>
        <w:rPr>
          <w:rFonts w:ascii="Times New Roman" w:hAnsi="Times New Roman" w:eastAsia="Times New Roman" w:cs="Times New Roman"/>
          <w:i/>
          <w:color w:val="000000"/>
          <w:sz w:val="20"/>
        </w:rPr>
        <w:t xml:space="preserve">The C. H. Spurgeon Collection</w:t>
      </w:r>
      <w:r>
        <w:rPr>
          <w:rFonts w:ascii="Times New Roman" w:hAnsi="Times New Roman" w:eastAsia="Times New Roman" w:cs="Times New Roman"/>
          <w:color w:val="000000"/>
          <w:sz w:val="20"/>
        </w:rPr>
        <w:t xml:space="preserve">, Ages Software, 1.800.297.4307</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#522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MEALTIME IN THE CORN FIELDS</w:t>
        <w:br w:type="textWrapping"/>
      </w:r>
      <w:r>
        <w:rPr>
          <w:rFonts w:ascii="Times New Roman" w:hAnsi="Times New Roman" w:eastAsia="Times New Roman" w:cs="Times New Roman"/>
          <w:color w:val="000000"/>
        </w:rPr>
        <w:t xml:space="preserve">NO. 522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SUNDAY MORNING, AUGUST 2, 1863,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Boaz said unto her, At mealtime come you here and eat of the bread and dip your morsel in the</w:t>
        <w:br w:type="textWrapping"/>
      </w:r>
      <w:r>
        <w:rPr>
          <w:rFonts w:ascii="Times New Roman" w:hAnsi="Times New Roman" w:eastAsia="Times New Roman" w:cs="Times New Roman"/>
          <w:b/>
          <w:i/>
          <w:strike w:val="off"/>
          <w:color w:val="000000"/>
          <w:sz w:val="20"/>
          <w:u w:val="none"/>
          <w:shd w:val="clear" w:color="auto" w:fill="auto"/>
        </w:rPr>
        <w:t xml:space="preserve">vinegar. And she sat beside the reapers:</w:t>
        <w:br w:type="textWrapping"/>
      </w:r>
      <w:r>
        <w:rPr>
          <w:rFonts w:ascii="Times New Roman" w:hAnsi="Times New Roman" w:eastAsia="Times New Roman" w:cs="Times New Roman"/>
          <w:b/>
          <w:i/>
          <w:strike w:val="off"/>
          <w:color w:val="000000"/>
          <w:sz w:val="20"/>
          <w:u w:val="none"/>
          <w:shd w:val="clear" w:color="auto" w:fill="auto"/>
        </w:rPr>
        <w:t xml:space="preserve">and he reached her parched corn</w:t>
        <w:br w:type="textWrapping"/>
      </w:r>
      <w:r>
        <w:rPr>
          <w:rFonts w:ascii="Times New Roman" w:hAnsi="Times New Roman" w:eastAsia="Times New Roman" w:cs="Times New Roman"/>
          <w:b/>
          <w:i/>
          <w:strike w:val="off"/>
          <w:color w:val="000000"/>
          <w:sz w:val="20"/>
          <w:u w:val="none"/>
          <w:shd w:val="clear" w:color="auto" w:fill="auto"/>
        </w:rPr>
        <w:t xml:space="preserve">and she did eat and was</w:t>
        <w:br w:type="textWrapping"/>
      </w:r>
      <w:r>
        <w:rPr>
          <w:rFonts w:ascii="Times New Roman" w:hAnsi="Times New Roman" w:eastAsia="Times New Roman" w:cs="Times New Roman"/>
          <w:b/>
          <w:i/>
          <w:strike w:val="off"/>
          <w:color w:val="000000"/>
          <w:sz w:val="20"/>
          <w:u w:val="none"/>
          <w:shd w:val="clear" w:color="auto" w:fill="auto"/>
        </w:rPr>
        <w:t xml:space="preserve">sufficed and left.”</w:t>
        <w:br w:type="textWrapping"/>
      </w:r>
      <w:r>
        <w:rPr>
          <w:rFonts w:ascii="Times New Roman" w:hAnsi="Times New Roman" w:eastAsia="Times New Roman" w:cs="Times New Roman"/>
          <w:b/>
          <w:i/>
          <w:strike w:val="off"/>
          <w:color w:val="000000"/>
          <w:sz w:val="20"/>
          <w:u w:val="none"/>
          <w:shd w:val="clear" w:color="auto" w:fill="auto"/>
        </w:rPr>
        <w:t xml:space="preserve">Ruth 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lived in the country it would not be necessary for me to remind you that the time of harvest has again happily come upon us. I saw, one day last week, a fine sample of the new wheat, part of a considerable quantity which had just been sold. And in many places I have observed the fields yielding their sheaves to the reapers’ sickle. Let us loudly lift our praises to God for the abundance which loads the land. An unusually heavy crop has been given in many quarters and scarcely anywhere is there any deficiency.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there is so much of distress abroad—while the great factories of our country are standing still—we should be grateful that God is pleased to alleviate the sufferings of the poor by an unusually bountiful harvest. And we must not forget to pray that during the next few weeks the Lord would be pleased to give suitable weather so that the corn may be safely gathered into the garner. That there may be abundance of bread and no complaining in our streets. I always feel it necessary, just at this season, to give these hints, because God’s natural remembrances cannot reach us—we hear not the lark teaching us how to praise, nor do the green fields of grass, and the yellow ears of corn preach to us of the Lord’s bounty.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Little is there to be learned from these long corridors of dreary cells which we call streets and houses. I see dull brown or dirty-white bricks everywhere—enough to make one earthly—however much we may pant for heavenly things. We see neither the green blade nor the full corn in the ear, and we are so apt to forget that we all depend upon the labor of the field. Let us unite with the peasant and his master in blessing and praising the God of Providence, who first covered the fields with grass for the cattle and now with herbs for the food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morning we are going to the corn fields, as we did last year, not however, so much to glean, as to rest with the reapers and the gleaners, when under some wide-spreading oak they sit down to take refreshment. We hope there will be found some timid gleaner here who will accept our invitation to come and eat with us, and who will find confidence enough to dip </w:t>
      </w:r>
      <w:r>
        <w:rPr>
          <w:rFonts w:ascii="Times New Roman" w:hAnsi="Times New Roman" w:eastAsia="Times New Roman" w:cs="Times New Roman"/>
          <w:i/>
          <w:color w:val="000000"/>
          <w:sz w:val="22"/>
        </w:rPr>
        <w:t xml:space="preserve">their</w:t>
      </w:r>
      <w:r>
        <w:rPr>
          <w:rFonts w:ascii="Times New Roman" w:hAnsi="Times New Roman" w:eastAsia="Times New Roman" w:cs="Times New Roman"/>
          <w:color w:val="000000"/>
          <w:sz w:val="22"/>
        </w:rPr>
        <w:t xml:space="preserve"> morsel in the vinegar. May they have courage to feast to the full on their own account, and then to carry home a portion to their needy friends at home.</w:t>
        <w:br w:type="textWrapping"/>
      </w: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Our first point this morning is this—THAT GOD’S REAPERS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MEALTIMES. Those who work for God will find Him a good Master. He cares for oxen, and has commanded His Israel, “You shall not muzzle the ox when he treads out the corn.” Much more does He care for His servants who serve Him. “He has given meat unto them that fear Him: He will ever be mindful of His Covenant.” The reapers in Jesus’ fields shall not only receive a blessed reward at the last, but they shall have plenteous comforts by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pleased to pay His servants twice—first in the labor itself—and a second time in the labor’s sweet results. He gives them such joy and consolation in the service of their Master that it is a sweet employ, and they cry, “We delight to do Your will, O Lord.” As Heaven is made up of serving God day and night, so to true workers, their constantly serving God on earth brings with it a rich foretaste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ordained certain mealtimes for His reapers. And He has appointed that one of these shall be</w:t>
      </w:r>
      <w:r>
        <w:rPr>
          <w:rFonts w:ascii="Times New Roman" w:hAnsi="Times New Roman" w:eastAsia="Times New Roman" w:cs="Times New Roman"/>
          <w:i/>
          <w:color w:val="000000"/>
          <w:sz w:val="22"/>
        </w:rPr>
        <w:t xml:space="preserve"> when they come together to listen to the Word preached</w:t>
      </w:r>
      <w:r>
        <w:rPr>
          <w:rFonts w:ascii="Times New Roman" w:hAnsi="Times New Roman" w:eastAsia="Times New Roman" w:cs="Times New Roman"/>
          <w:color w:val="000000"/>
          <w:sz w:val="22"/>
        </w:rPr>
        <w:t xml:space="preserve">. If God is with our ministers, they act as the disciples did of old. They received the barley loaves and fishes from Christ, and handed them to the people as He multiplied them. We, of ourselves, cannot feed one soul, much less thousands. But when the Lord is with us, we can keep as good a table as Solomon himself, with all his fine flour, fat, roebucks, and small deer.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blesses the provisions of His House, no matter how many thousands there may be, all His poor shall be filled with bread. I hope, Beloved, you know what it is to sit under the shadow of the Word with great delight and find the fruit sweet unto your taste. Where the Doctrines of Grace are boldly and plainly delivered to you in connection with the other Truths of Revelation. Where Jesus Christ upon His Cross is </w:t>
      </w:r>
      <w:r>
        <w:rPr>
          <w:rFonts w:ascii="Times New Roman" w:hAnsi="Times New Roman" w:eastAsia="Times New Roman" w:cs="Times New Roman"/>
          <w:i/>
          <w:color w:val="000000"/>
          <w:sz w:val="22"/>
        </w:rPr>
        <w:t xml:space="preserve">always</w:t>
      </w:r>
      <w:r>
        <w:rPr>
          <w:rFonts w:ascii="Times New Roman" w:hAnsi="Times New Roman" w:eastAsia="Times New Roman" w:cs="Times New Roman"/>
          <w:color w:val="000000"/>
          <w:sz w:val="22"/>
        </w:rPr>
        <w:t xml:space="preserve"> lifted up. Where the work of the Spirit is not forgotten. Where the glorious purpose of the Father is never despised—there is sure to be food for the children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learned not to feed upon oratorical flourishes or philosophical fineries. We leave these fine things, these twelfth-cake ornaments, to be eaten by those little children who can find delight in such unhealthy dainties—we prefer to hear the Truth of God, even when roughly spoken—to the fine garnishing of eloquence without the Truth. We care little about how the table is served, or of what ware the dishes are made—so long as the Covenant bread and water, and the promised oil and wine are given to us. Certain grumblers among the Lord’s reapers do not feed under the preached Word because they do not intend to feed. They come to the House of Bread on purpose to find fault, and therefore they go away empty.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verdict is, “It serves them right.” Little care I to please such hearers. I would as soon feed bears and jackals, as attempt to supply the wants of grumbling professors. How much mischief is done by observations made upon the preacher! How often do we censure where our God approves. We have heard of a high doctrinal deacon who said to a young minister who was supplying the pulpit on probation, “I should have enjoyed your sermon very much, Sir, if it had not been for that last appeal to the sinner. I do not think that dead sinners should be exhorted to believe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that deacon reached home he found his own daughter in tears. She became converted to God and united with the Church of which that young man ultimately became the minister. How was she converted, do you think? By that address at the close of the sermon, which her father did not like. Take heed of railing at that by which the Holy Spirit saves souls! There may be much in the sermon which may not suit you, or me, but then we are not the only persons to be considered. There is a wide variety of characters and all our hearers must have “their portion of meat in due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not a selfishness very unlike the spirit of a Christian which would make me find fault with the provisions, because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cannot eat them all? There should be the unadulterated milk for the babe in Grace, as well as the strong substantial meat for the full grown Believer. Beloved, I know that murmurers may call our manna, “light bread,” yet our gracious God does, “in this mountain make unto all people a feast of fat things, a feast of wines on the lees, of fat things full of marrow, of wines on the lees well refined.”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Often, too, our gracious Lord appoints us mealtimes in </w:t>
      </w:r>
      <w:r>
        <w:rPr>
          <w:rFonts w:ascii="Times New Roman" w:hAnsi="Times New Roman" w:eastAsia="Times New Roman" w:cs="Times New Roman"/>
          <w:i/>
          <w:color w:val="000000"/>
          <w:sz w:val="22"/>
        </w:rPr>
        <w:t xml:space="preserve">our private readings and meditations</w:t>
      </w:r>
      <w:r>
        <w:rPr>
          <w:rFonts w:ascii="Times New Roman" w:hAnsi="Times New Roman" w:eastAsia="Times New Roman" w:cs="Times New Roman"/>
          <w:color w:val="000000"/>
          <w:sz w:val="22"/>
        </w:rPr>
        <w:t xml:space="preserve">. Here it is that His “paths drop fatness.” Nothing can be more fattening to the soul of the Believer than feeding upon the Word and digesting it by frequent meditations. No wonder that some grow so little, when they meditate so little. Cattle must chew the cud. It is not what they crop with their teeth, but that which is masticated and afterwards digested by rumination that nourishes them. We must take the Truth of God and roll it over and over again in the inward parts of our spirit, and so we shall extract Divine nourishment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not, my Brothers and Sisters, frequently found a Benjamin’s mess prepared for you in a choice promise of your God? Is not meditation the land of Goshen to you? If men once said, “There is corn in Egypt,” may they not always say that the finest of the wheat is to be found in secret prayer? Private devotion is a land which flows with milk and honey—a Paradise yielding all manner of fruits—a banqueting house of choice wines. Ahasuerus might make a great feast, but all his hundred and twenty provinces could not furnish such dainties as the closet offers to the spiritual mind! Where can we feed and lie down in green pastures in so sweet a sense as we do in our musings on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Meditation distils the quintessence from the Scriptures and gladdens our mouth with a sweetness which exceeds the virgin honey dropping from the honeycomb. Your retired seasons and occasions of prayer should be to you regal entertainments, or at least refreshing seasons, in which, like the reapers at noonday, you sit with Boaz and eat of your Master’s generous provisions. “</w:t>
      </w:r>
      <w:r>
        <w:rPr>
          <w:rFonts w:ascii="Times New Roman" w:hAnsi="Times New Roman" w:eastAsia="Times New Roman" w:cs="Times New Roman"/>
          <w:i/>
          <w:color w:val="000000"/>
          <w:sz w:val="22"/>
        </w:rPr>
        <w:t xml:space="preserve">The Shepherd of Salisbury Plai</w:t>
      </w:r>
      <w:r>
        <w:rPr>
          <w:rFonts w:ascii="Times New Roman" w:hAnsi="Times New Roman" w:eastAsia="Times New Roman" w:cs="Times New Roman"/>
          <w:color w:val="000000"/>
          <w:sz w:val="22"/>
        </w:rPr>
        <w:t xml:space="preserve">n”—you who have read that excellent book will remember—was custom to say, “that when he was lonely and when his wallet was empty, his Bible was to him meat and drink and company, too.” He is not the only man who has found a fullness in the Word when there is want without.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During the battle of Waterloo a godly soldier, mortally wounded, was carried by his comrade into the rear, and being placed with his back propped up against a tree, he besought his friend to open his knapsack and take out the Bible which he had carried in it. “Read to me,” he said, “one verse, before I close my eyes in death.” His comrade read him that verse—“Peace I leave with you, my peace I give unto you: not as the world gives, give I unto you.” And there, fresh from the whistling of the bullets, the roll of the drum, and the tempest of human conflict, that believing spirit enjoyed such holy calm that before he fell asleep in the arms of Jesus, he said, “Yes, I have a peace with God which passes all understanding, which keeps my heart and mind through Jesus Christ.” Saints most surely have their mealtimes when they are alone in meditation.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not forget that there is one specially ordained mealtime which ought to occur oftener, but which, even monthly, is very refreshing to us. I mean </w:t>
      </w:r>
      <w:r>
        <w:rPr>
          <w:rFonts w:ascii="Times New Roman" w:hAnsi="Times New Roman" w:eastAsia="Times New Roman" w:cs="Times New Roman"/>
          <w:i/>
          <w:color w:val="000000"/>
          <w:sz w:val="22"/>
        </w:rPr>
        <w:t xml:space="preserve">the Supper of the Lord</w:t>
      </w:r>
      <w:r>
        <w:rPr>
          <w:rFonts w:ascii="Times New Roman" w:hAnsi="Times New Roman" w:eastAsia="Times New Roman" w:cs="Times New Roman"/>
          <w:color w:val="000000"/>
          <w:sz w:val="22"/>
        </w:rPr>
        <w:t xml:space="preserve">. There you have literally, as well as spiritually, a meal. The table is richly spread. It has upon it both meat and drink. There is the bread and the wine, and looking at what these symbolize, we have before us a table richer than that which kings could furnish. There we have the flesh and the blood of our Lord Jesus Christ, of which if a man eats, he shall never hunger and never thirst, for that bread shall be unto him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the sweet seasons we have known at the Lord’s Supper! If some of you really did understand the enjoyment of feeding upon Christ in that ordinance, you would chide yourselves for not having united with the Church in fellowship! In keeping the Master’s commandments there is a “great reward,” and consequently, in neglecting them there is a great </w:t>
      </w:r>
      <w:r>
        <w:rPr>
          <w:rFonts w:ascii="Times New Roman" w:hAnsi="Times New Roman" w:eastAsia="Times New Roman" w:cs="Times New Roman"/>
          <w:i/>
          <w:color w:val="000000"/>
          <w:sz w:val="22"/>
        </w:rPr>
        <w:t xml:space="preserve">loss of reward</w:t>
      </w:r>
      <w:r>
        <w:rPr>
          <w:rFonts w:ascii="Times New Roman" w:hAnsi="Times New Roman" w:eastAsia="Times New Roman" w:cs="Times New Roman"/>
          <w:color w:val="000000"/>
          <w:sz w:val="22"/>
        </w:rPr>
        <w:t xml:space="preserve">. Christ is not so tied to the Sacramental table as to be always found of those who partake there, but still it is in the way that we may expect the Lord to meet with us. “If you </w:t>
      </w:r>
      <w:r>
        <w:rPr>
          <w:rFonts w:ascii="Times New Roman" w:hAnsi="Times New Roman" w:eastAsia="Times New Roman" w:cs="Times New Roman"/>
          <w:i/>
          <w:color w:val="000000"/>
          <w:sz w:val="22"/>
        </w:rPr>
        <w:t xml:space="preserve">love </w:t>
      </w:r>
      <w:r>
        <w:rPr>
          <w:rFonts w:ascii="Times New Roman" w:hAnsi="Times New Roman" w:eastAsia="Times New Roman" w:cs="Times New Roman"/>
          <w:color w:val="000000"/>
          <w:sz w:val="22"/>
        </w:rPr>
        <w:t xml:space="preserve">Me, keep My commandments”—it is a sentence of touching power. “And His commandments are not grievous,” is the confession of all obedient 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Sitting at this table, our soul has mounted up from the emblem to the reality. We have eaten bread in the kingdom of God and have leaned our head upon Jesus’ bosom. “He brought me to the banqueting house and His banner over me was love.” On these occasions we may compare ourselves to poor Mephibosheth, who though lame and despicable in his own esteem, yet was made to sit at King David’s table. Or we may liken ourselves to the little ewe lamb in the parable which did eat of its Master’s bread and drink from his cup and slept in his bosom. The prodigal, who once fed upon husks, sits down to eat the bread of children. We, who were worthy to be esteemed as dogs, are here permitted to take the place of adopted sons and daughters.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these regular mealtimes, there are others which God gives us, </w:t>
      </w:r>
      <w:r>
        <w:rPr>
          <w:rFonts w:ascii="Times New Roman" w:hAnsi="Times New Roman" w:eastAsia="Times New Roman" w:cs="Times New Roman"/>
          <w:i/>
          <w:color w:val="000000"/>
          <w:sz w:val="22"/>
        </w:rPr>
        <w:t xml:space="preserve">at seasons when perhaps we little expect them</w:t>
      </w:r>
      <w:r>
        <w:rPr>
          <w:rFonts w:ascii="Times New Roman" w:hAnsi="Times New Roman" w:eastAsia="Times New Roman" w:cs="Times New Roman"/>
          <w:color w:val="000000"/>
          <w:sz w:val="22"/>
        </w:rPr>
        <w:t xml:space="preserve">. You have been walking the street and suddenly you have felt a holy flowing out of your soul toward God. Or, in the middle of business your heart has been melted with love and made to leap for joy even as the brooks which have been bound with winter’s ice leap to feel the touch of spring. You have been groaning, dull and earth-bound. But the sweet love of Jesus has embraced you when you scarcely thought of it, and your spirit, all free and all on fire, has rejoiced to dance before the Lord with tambourines and high-sounding cymbals, like Miriam of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had times occasionally in preaching when I would gladly have kept on far beyond the appointed hour, for my happy soul was like a vessel wanting vent. Seasons, too, you have had on your sick-beds when you would have been content to be sick always, if you could have your bed so well made and your head so softly pillowed—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“These are the joys He lets us know</w:t>
        <w:br w:type="textWrapping"/>
      </w:r>
      <w:r>
        <w:rPr>
          <w:rFonts w:ascii="Times New Roman" w:hAnsi="Times New Roman" w:eastAsia="Times New Roman" w:cs="Times New Roman"/>
          <w:b/>
          <w:i/>
          <w:color w:val="000000"/>
          <w:sz w:val="20"/>
        </w:rPr>
        <w:t xml:space="preserve">In fields and villages below—</w:t>
        <w:br w:type="textWrapping"/>
      </w:r>
      <w:r>
        <w:rPr>
          <w:rFonts w:ascii="Times New Roman" w:hAnsi="Times New Roman" w:eastAsia="Times New Roman" w:cs="Times New Roman"/>
          <w:b/>
          <w:i/>
          <w:color w:val="000000"/>
          <w:sz w:val="20"/>
        </w:rPr>
        <w:t xml:space="preserve">Gives us a relish of His love,</w:t>
        <w:br w:type="textWrapping"/>
      </w:r>
      <w:r>
        <w:rPr>
          <w:rFonts w:ascii="Times New Roman" w:hAnsi="Times New Roman" w:eastAsia="Times New Roman" w:cs="Times New Roman"/>
          <w:b/>
          <w:i/>
          <w:color w:val="000000"/>
          <w:sz w:val="20"/>
        </w:rPr>
        <w:t xml:space="preserve">But keeps His noble feast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blessed Redeemer sometimes comes to us in the morning and wakes us up with such sweet thoughts upon our soul, we know not how they came. And when the dew is visiting the flowers in the cool eventide, sometimes a few drops of Heaven’s dew falls upon us, too. And as we have gone to our beds, our meditation of Him has been sweet. And in the night watches, when we tossed to and fro and could not sleep, He has been pleased to become our song in the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“He is the spring of all my joys,</w:t>
        <w:br w:type="textWrapping"/>
      </w:r>
      <w:r>
        <w:rPr>
          <w:rFonts w:ascii="Times New Roman" w:hAnsi="Times New Roman" w:eastAsia="Times New Roman" w:cs="Times New Roman"/>
          <w:b/>
          <w:i/>
          <w:color w:val="000000"/>
          <w:sz w:val="20"/>
        </w:rPr>
        <w:t xml:space="preserve">The life of my delights;</w:t>
        <w:br w:type="textWrapping"/>
      </w:r>
      <w:r>
        <w:rPr>
          <w:rFonts w:ascii="Times New Roman" w:hAnsi="Times New Roman" w:eastAsia="Times New Roman" w:cs="Times New Roman"/>
          <w:b/>
          <w:i/>
          <w:color w:val="000000"/>
          <w:sz w:val="20"/>
        </w:rPr>
        <w:t xml:space="preserve">The glory of my brightest days,</w:t>
        <w:br w:type="textWrapping"/>
      </w:r>
      <w:r>
        <w:rPr>
          <w:rFonts w:ascii="Times New Roman" w:hAnsi="Times New Roman" w:eastAsia="Times New Roman" w:cs="Times New Roman"/>
          <w:b/>
          <w:i/>
          <w:color w:val="000000"/>
          <w:sz w:val="20"/>
        </w:rPr>
        <w:t xml:space="preserve">And comfort of my nights.”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reapers find it hard work to reap. But they find a blessed solace when they sit down and eat of their Master’s rich provisions. Then, with renewed strength they go with sharpened sickles to reap again in the noontide heat.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observe that while these mealtimes come, even though we know not exactly when, there are </w:t>
      </w:r>
      <w:r>
        <w:rPr>
          <w:rFonts w:ascii="Times New Roman" w:hAnsi="Times New Roman" w:eastAsia="Times New Roman" w:cs="Times New Roman"/>
          <w:i/>
          <w:color w:val="000000"/>
          <w:sz w:val="22"/>
        </w:rPr>
        <w:t xml:space="preserve">certain seasons when we may expect them</w:t>
      </w:r>
      <w:r>
        <w:rPr>
          <w:rFonts w:ascii="Times New Roman" w:hAnsi="Times New Roman" w:eastAsia="Times New Roman" w:cs="Times New Roman"/>
          <w:color w:val="000000"/>
          <w:sz w:val="22"/>
        </w:rPr>
        <w:t xml:space="preserve">. The Eastern reapers generally sit down under the shelter of a tree, or a booth, to take refreshment during the heat of the day. And I am certain that when trouble, affliction, persecution and bereavement become the most painful to us, it is then that the Lord hands out to us the sweetest comforts. As we said last Thursday night, some promises are written in sympathetic ink and can only have their meaning brought out by holding them before the fire of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verses of Scripture must be held to the fire till they are scorched before the glorious meaning will stand forth, in clear letters, before our eyes. We must work till the hot sun forces the sweat from our face. We must bear the burden and heat of the day before we can expect to be invited to those choice meals which the Lord prepares for those who are diligent in His work. When your day of trouble is the hottest, then the love of Jesus shall be sweetest. When your night of trial is the darkest, then will His candle shine most brightly about you. When your head aches most severely. When your heart palpitates most terribly. When heart and flesh fail you—then He will be the strength of your life and your portion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these mealtimes frequently occur </w:t>
      </w:r>
      <w:r>
        <w:rPr>
          <w:rFonts w:ascii="Times New Roman" w:hAnsi="Times New Roman" w:eastAsia="Times New Roman" w:cs="Times New Roman"/>
          <w:i/>
          <w:color w:val="000000"/>
          <w:sz w:val="22"/>
        </w:rPr>
        <w:t xml:space="preserve">before </w:t>
      </w:r>
      <w:r>
        <w:rPr>
          <w:rFonts w:ascii="Times New Roman" w:hAnsi="Times New Roman" w:eastAsia="Times New Roman" w:cs="Times New Roman"/>
          <w:color w:val="000000"/>
          <w:sz w:val="22"/>
        </w:rPr>
        <w:t xml:space="preserve">a trial. Elijah must be entertained beneath a juniper tree, for he is to go a forty days’ journey in the strength of that meat. You may suspect some danger near when your delights are overflowing. If you see a ship taking in great quantities of provision, it is bound for a distant port. And when God gives you extraordinary seasons of communion with Jesus, you may look for long leagues of tempestuous sea. Sweet cordials prepare us for stern conflicts. Times of refreshing also occur </w:t>
      </w:r>
      <w:r>
        <w:rPr>
          <w:rFonts w:ascii="Times New Roman" w:hAnsi="Times New Roman" w:eastAsia="Times New Roman" w:cs="Times New Roman"/>
          <w:i/>
          <w:color w:val="000000"/>
          <w:sz w:val="22"/>
        </w:rPr>
        <w:t xml:space="preserve">after</w:t>
      </w:r>
      <w:r>
        <w:rPr>
          <w:rFonts w:ascii="Times New Roman" w:hAnsi="Times New Roman" w:eastAsia="Times New Roman" w:cs="Times New Roman"/>
          <w:color w:val="000000"/>
          <w:sz w:val="22"/>
        </w:rPr>
        <w:t xml:space="preserve"> trouble or arduous service. Christ was tempted by the devil, and </w:t>
      </w:r>
      <w:r>
        <w:rPr>
          <w:rFonts w:ascii="Times New Roman" w:hAnsi="Times New Roman" w:eastAsia="Times New Roman" w:cs="Times New Roman"/>
          <w:i/>
          <w:color w:val="000000"/>
          <w:sz w:val="22"/>
        </w:rPr>
        <w:t xml:space="preserve">afterwards</w:t>
      </w:r>
      <w:r>
        <w:rPr>
          <w:rFonts w:ascii="Times New Roman" w:hAnsi="Times New Roman" w:eastAsia="Times New Roman" w:cs="Times New Roman"/>
          <w:color w:val="000000"/>
          <w:sz w:val="22"/>
        </w:rPr>
        <w:t xml:space="preserve"> angels came and ministered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wrestled with God and then afterwards, at Mahanaim, hosts of angels met him. Abraham wars with the kings and returns from their slaughter. Then is it that Melchisedec refreshes him with bread and wine. After conflict, content. After battle, banquet. When you have waited on your Lord, then you shall sit down and your Master will gird Himself and wait upon you. Yes, let the worldling say what he will about the hardness of religion, we do not find it so. We do confess that reaping is no child’s play—that toiling for Christ has its difficulties and its troubles. But still the bread which we eat is </w:t>
      </w:r>
      <w:r>
        <w:rPr>
          <w:rFonts w:ascii="Times New Roman" w:hAnsi="Times New Roman" w:eastAsia="Times New Roman" w:cs="Times New Roman"/>
          <w:i/>
          <w:color w:val="000000"/>
          <w:sz w:val="22"/>
        </w:rPr>
        <w:t xml:space="preserve">very </w:t>
      </w:r>
      <w:r>
        <w:rPr>
          <w:rFonts w:ascii="Times New Roman" w:hAnsi="Times New Roman" w:eastAsia="Times New Roman" w:cs="Times New Roman"/>
          <w:color w:val="000000"/>
          <w:sz w:val="22"/>
        </w:rPr>
        <w:t xml:space="preserve">sweet and the wine which we drink is crushed from celestial clusters—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“I would not change my blessed estate</w:t>
        <w:br w:type="textWrapping"/>
      </w:r>
      <w:r>
        <w:rPr>
          <w:rFonts w:ascii="Times New Roman" w:hAnsi="Times New Roman" w:eastAsia="Times New Roman" w:cs="Times New Roman"/>
          <w:b/>
          <w:i/>
          <w:color w:val="000000"/>
          <w:sz w:val="20"/>
        </w:rPr>
        <w:t xml:space="preserve">For all the world calls good or great</w:t>
        <w:br w:type="textWrapping"/>
      </w:r>
      <w:r>
        <w:rPr>
          <w:rFonts w:ascii="Times New Roman" w:hAnsi="Times New Roman" w:eastAsia="Times New Roman" w:cs="Times New Roman"/>
          <w:b/>
          <w:i/>
          <w:color w:val="000000"/>
          <w:sz w:val="20"/>
        </w:rPr>
        <w:t xml:space="preserve">And while my faith can keep her hold,</w:t>
        <w:br w:type="textWrapping"/>
      </w:r>
      <w:r>
        <w:rPr>
          <w:rFonts w:ascii="Times New Roman" w:hAnsi="Times New Roman" w:eastAsia="Times New Roman" w:cs="Times New Roman"/>
          <w:b/>
          <w:i/>
          <w:color w:val="000000"/>
          <w:sz w:val="20"/>
        </w:rPr>
        <w:t xml:space="preserve">I envy not the sinner’s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Follow me while we turn to a second point. TO THESE MEALS THE GLEANER IS AFFECTIONATELY INVITED. That is to say, the poor trembling stranger who has not strength enough to reap—who has no right to be in the field, except the right of charity. The poor trembling sinner, conscious of his own demerit and feeling but little hope and little joy. To the meals of the strong-handed, fully-assured reaper, the </w:t>
      </w:r>
      <w:r>
        <w:rPr>
          <w:rFonts w:ascii="Times New Roman" w:hAnsi="Times New Roman" w:eastAsia="Times New Roman" w:cs="Times New Roman"/>
          <w:i/>
          <w:color w:val="000000"/>
          <w:sz w:val="22"/>
        </w:rPr>
        <w:t xml:space="preserve">gleaner </w:t>
      </w:r>
      <w:r>
        <w:rPr>
          <w:rFonts w:ascii="Times New Roman" w:hAnsi="Times New Roman" w:eastAsia="Times New Roman" w:cs="Times New Roman"/>
          <w:color w:val="000000"/>
          <w:sz w:val="22"/>
        </w:rPr>
        <w:t xml:space="preserve">is invited. The gleaner is invited, in the text, to </w:t>
      </w:r>
      <w:r>
        <w:rPr>
          <w:rFonts w:ascii="Times New Roman" w:hAnsi="Times New Roman" w:eastAsia="Times New Roman" w:cs="Times New Roman"/>
          <w:i/>
          <w:color w:val="000000"/>
          <w:sz w:val="22"/>
        </w:rPr>
        <w:t xml:space="preserve">com</w:t>
      </w:r>
      <w:r>
        <w:rPr>
          <w:rFonts w:ascii="Times New Roman" w:hAnsi="Times New Roman" w:eastAsia="Times New Roman" w:cs="Times New Roman"/>
          <w:color w:val="000000"/>
          <w:sz w:val="22"/>
        </w:rPr>
        <w:t xml:space="preserve">e. “At mealtime, come you here.” We have known some who felt ashamed to come to the House of God. But we trust you will, none of you, be kept away from the place of feasting by any shame on account of your dress, or your personal character, or your poverty—no, nor even on account of your physical infirmities. “At mealtime come you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heard of a deaf woman who could never hear a sound, and yet she was always in the House of God. And when asked why, her reply was, “Because a friend found her the text and then God was pleased to give her many a sweet thought upon the text while she sat in his House. Besides,” she said, “she felt that as a Believer, she ought to honor God by her </w:t>
      </w:r>
      <w:r>
        <w:rPr>
          <w:rFonts w:ascii="Times New Roman" w:hAnsi="Times New Roman" w:eastAsia="Times New Roman" w:cs="Times New Roman"/>
          <w:i/>
          <w:color w:val="000000"/>
          <w:sz w:val="22"/>
        </w:rPr>
        <w:t xml:space="preserve">presence </w:t>
      </w:r>
      <w:r>
        <w:rPr>
          <w:rFonts w:ascii="Times New Roman" w:hAnsi="Times New Roman" w:eastAsia="Times New Roman" w:cs="Times New Roman"/>
          <w:color w:val="000000"/>
          <w:sz w:val="22"/>
        </w:rPr>
        <w:t xml:space="preserve">in His courts, and recognize her union with His people. And, better still, she always liked to be in the best of company. And as the Presence of God was there, and the holy angels and the saints of the Most High— whether she could hear or not—she would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Brother whose face I seldom miss from this House. He, I believe, has never in his life heard a sound, and cannot make an articulate utterance Yet he is a joyful Believer and loves the place where God’s honor dwells. Well, now, I think if </w:t>
      </w:r>
      <w:r>
        <w:rPr>
          <w:rFonts w:ascii="Times New Roman" w:hAnsi="Times New Roman" w:eastAsia="Times New Roman" w:cs="Times New Roman"/>
          <w:i/>
          <w:color w:val="000000"/>
          <w:sz w:val="22"/>
        </w:rPr>
        <w:t xml:space="preserve">such persons</w:t>
      </w:r>
      <w:r>
        <w:rPr>
          <w:rFonts w:ascii="Times New Roman" w:hAnsi="Times New Roman" w:eastAsia="Times New Roman" w:cs="Times New Roman"/>
          <w:color w:val="000000"/>
          <w:sz w:val="22"/>
        </w:rPr>
        <w:t xml:space="preserve"> find pleasure in coming, we who </w:t>
      </w:r>
      <w:r>
        <w:rPr>
          <w:rFonts w:ascii="Times New Roman" w:hAnsi="Times New Roman" w:eastAsia="Times New Roman" w:cs="Times New Roman"/>
          <w:i/>
          <w:color w:val="000000"/>
          <w:sz w:val="22"/>
        </w:rPr>
        <w:t xml:space="preserve">can</w:t>
      </w:r>
      <w:r>
        <w:rPr>
          <w:rFonts w:ascii="Times New Roman" w:hAnsi="Times New Roman" w:eastAsia="Times New Roman" w:cs="Times New Roman"/>
          <w:color w:val="000000"/>
          <w:sz w:val="22"/>
        </w:rPr>
        <w:t xml:space="preserve"> hear, though we feel our unworthiness—though we are conscious that we are not fit to come—should be desirous to be laid in the House of God, as the sick were at the pool of Bethesda, hoping that the waters may be stirred, and that we may step in and be healed. Trembling Soul, never let the temptations of the devil keep you from God’s House. “At mealtime come you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she was bid not only to come, but to </w:t>
      </w:r>
      <w:r>
        <w:rPr>
          <w:rFonts w:ascii="Times New Roman" w:hAnsi="Times New Roman" w:eastAsia="Times New Roman" w:cs="Times New Roman"/>
          <w:i/>
          <w:color w:val="000000"/>
          <w:sz w:val="22"/>
        </w:rPr>
        <w:t xml:space="preserve">eat</w:t>
      </w:r>
      <w:r>
        <w:rPr>
          <w:rFonts w:ascii="Times New Roman" w:hAnsi="Times New Roman" w:eastAsia="Times New Roman" w:cs="Times New Roman"/>
          <w:color w:val="000000"/>
          <w:sz w:val="22"/>
        </w:rPr>
        <w:t xml:space="preserve">. Now, whatever there is sweet and comfortable in the Word of God, you that are of a broken and contrite spirit, are invited to partake of it. “Jesus Christ came into the world to save </w:t>
      </w:r>
      <w:r>
        <w:rPr>
          <w:rFonts w:ascii="Times New Roman" w:hAnsi="Times New Roman" w:eastAsia="Times New Roman" w:cs="Times New Roman"/>
          <w:i/>
          <w:color w:val="000000"/>
          <w:sz w:val="22"/>
        </w:rPr>
        <w:t xml:space="preserve">sinners</w:t>
      </w:r>
      <w:r>
        <w:rPr>
          <w:rFonts w:ascii="Times New Roman" w:hAnsi="Times New Roman" w:eastAsia="Times New Roman" w:cs="Times New Roman"/>
          <w:color w:val="000000"/>
          <w:sz w:val="22"/>
        </w:rPr>
        <w:t xml:space="preserve">”—sinners such as you are. “In due time Christ died for the </w:t>
      </w:r>
      <w:r>
        <w:rPr>
          <w:rFonts w:ascii="Times New Roman" w:hAnsi="Times New Roman" w:eastAsia="Times New Roman" w:cs="Times New Roman"/>
          <w:i/>
          <w:color w:val="000000"/>
          <w:sz w:val="22"/>
        </w:rPr>
        <w:t xml:space="preserve">ungodly</w:t>
      </w:r>
      <w:r>
        <w:rPr>
          <w:rFonts w:ascii="Times New Roman" w:hAnsi="Times New Roman" w:eastAsia="Times New Roman" w:cs="Times New Roman"/>
          <w:color w:val="000000"/>
          <w:sz w:val="22"/>
        </w:rPr>
        <w:t xml:space="preserve">”—for such ungodly ones as you feel yourselves to be. You are desiring, this morning, to be Christ’s. Well, you </w:t>
      </w:r>
      <w:r>
        <w:rPr>
          <w:rFonts w:ascii="Times New Roman" w:hAnsi="Times New Roman" w:eastAsia="Times New Roman" w:cs="Times New Roman"/>
          <w:i/>
          <w:color w:val="000000"/>
          <w:sz w:val="22"/>
        </w:rPr>
        <w:t xml:space="preserve">may</w:t>
      </w:r>
      <w:r>
        <w:rPr>
          <w:rFonts w:ascii="Times New Roman" w:hAnsi="Times New Roman" w:eastAsia="Times New Roman" w:cs="Times New Roman"/>
          <w:color w:val="000000"/>
          <w:sz w:val="22"/>
        </w:rPr>
        <w:t xml:space="preserve"> be Christ’s. You are saying in your heart, “O that I could eat the children’s bread!” You </w:t>
      </w:r>
      <w:r>
        <w:rPr>
          <w:rFonts w:ascii="Times New Roman" w:hAnsi="Times New Roman" w:eastAsia="Times New Roman" w:cs="Times New Roman"/>
          <w:i/>
          <w:color w:val="000000"/>
          <w:sz w:val="22"/>
        </w:rPr>
        <w:t xml:space="preserve">may</w:t>
      </w:r>
      <w:r>
        <w:rPr>
          <w:rFonts w:ascii="Times New Roman" w:hAnsi="Times New Roman" w:eastAsia="Times New Roman" w:cs="Times New Roman"/>
          <w:color w:val="000000"/>
          <w:sz w:val="22"/>
        </w:rPr>
        <w:t xml:space="preserve"> eat it. You say, “I have no right.” But He gives you the invitation! Come without any other right than the right of His invitation. I know you will say how unworthy you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“Let not conscience make you linger,</w:t>
        <w:br w:type="textWrapping"/>
      </w:r>
      <w:r>
        <w:rPr>
          <w:rFonts w:ascii="Times New Roman" w:hAnsi="Times New Roman" w:eastAsia="Times New Roman" w:cs="Times New Roman"/>
          <w:b/>
          <w:i/>
          <w:color w:val="000000"/>
          <w:sz w:val="20"/>
        </w:rPr>
        <w:t xml:space="preserve">Nor of fitness fondly dream.”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since Christ bids you, “come,” take Him at His word. And if there is a promise, believe it. If there is rich consolation, drink it. If there is an encouraging word, accept it and let the sweetness of it be yours. Note further, that she was not only invited to eat the bread, but to </w:t>
      </w:r>
      <w:r>
        <w:rPr>
          <w:rFonts w:ascii="Times New Roman" w:hAnsi="Times New Roman" w:eastAsia="Times New Roman" w:cs="Times New Roman"/>
          <w:i/>
          <w:color w:val="000000"/>
          <w:sz w:val="22"/>
        </w:rPr>
        <w:t xml:space="preserve">dip her morsel in the vinegar</w:t>
      </w:r>
      <w:r>
        <w:rPr>
          <w:rFonts w:ascii="Times New Roman" w:hAnsi="Times New Roman" w:eastAsia="Times New Roman" w:cs="Times New Roman"/>
          <w:color w:val="000000"/>
          <w:sz w:val="22"/>
        </w:rPr>
        <w:t xml:space="preserve">. We must not look upon this as being some sour stuff. No doubt there are crabbed souls in the Church who always dip their morsel in the sourest imaginable vinegar, and with a grim liberality invite others to share a little comfortable misery with them. But the vinegar in my text is altogether another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either a compound of various sweets extracted from fruits, or else it was that weak kind of wine mingled with water which is still commonly used in the harvest fields of Italy and the warmer parts of the world—a drink not exceedingly strong, but excellently cooling and good enough to impart a relish to the reapers’ food. It was, to use the only word which will give the meaning, a </w:t>
      </w:r>
      <w:r>
        <w:rPr>
          <w:rFonts w:ascii="Times New Roman" w:hAnsi="Times New Roman" w:eastAsia="Times New Roman" w:cs="Times New Roman"/>
          <w:i/>
          <w:color w:val="000000"/>
          <w:sz w:val="22"/>
        </w:rPr>
        <w:t xml:space="preserve">sauce </w:t>
      </w:r>
      <w:r>
        <w:rPr>
          <w:rFonts w:ascii="Times New Roman" w:hAnsi="Times New Roman" w:eastAsia="Times New Roman" w:cs="Times New Roman"/>
          <w:color w:val="000000"/>
          <w:sz w:val="22"/>
        </w:rPr>
        <w:t xml:space="preserve">which the Orientals used with their bread. As we use butter, or as they on</w:t>
        <w:br w:type="textWrapping"/>
      </w:r>
      <w:r>
        <w:rPr>
          <w:rFonts w:ascii="Times New Roman" w:hAnsi="Times New Roman" w:eastAsia="Times New Roman" w:cs="Times New Roman"/>
          <w:color w:val="000000"/>
          <w:sz w:val="22"/>
        </w:rPr>
        <w:t xml:space="preserve">other occasions used oil, so in the harvest field, believing it to have cooling properties, they used what is here called vinegar.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the Lord’s reapers have sauce with their bread. They have sweet consolations. They have not merely doctrines, but the holy unction which is the essence of doctrines. They have not merely the Truths of God, but a hallowed and ravishing delight accompanies the Truths. Take, for instance, the doctrine of election, which is like the bread. There is a sauce to dip that in. When I can say, “He loved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before the foundations of the world,” the personal application, the personal enjoyment of my interest in the Truth of God becomes a sauce into which I dip my morsel.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you, poor Gleaner, are invited to dip your morsel in it, too. I used to hear people sing that hymn of Toplady’s, which begins—</w:t>
        <w:br w:type="textWrapping"/>
      </w:r>
      <w:r>
        <w:rPr>
          <w:rFonts w:ascii="Times New Roman" w:hAnsi="Times New Roman" w:eastAsia="Times New Roman" w:cs="Times New Roman"/>
          <w:b/>
          <w:i/>
          <w:color w:val="000000"/>
          <w:sz w:val="20"/>
        </w:rPr>
        <w:t xml:space="preserve">“A debtor to mercy alone,</w:t>
        <w:br w:type="textWrapping"/>
      </w:r>
      <w:r>
        <w:rPr>
          <w:rFonts w:ascii="Times New Roman" w:hAnsi="Times New Roman" w:eastAsia="Times New Roman" w:cs="Times New Roman"/>
          <w:b/>
          <w:i/>
          <w:color w:val="000000"/>
          <w:sz w:val="20"/>
        </w:rPr>
        <w:t xml:space="preserve">Of Covenant mercy I sing;</w:t>
        <w:br w:type="textWrapping"/>
      </w:r>
      <w:r>
        <w:rPr>
          <w:rFonts w:ascii="Times New Roman" w:hAnsi="Times New Roman" w:eastAsia="Times New Roman" w:cs="Times New Roman"/>
          <w:b/>
          <w:i/>
          <w:color w:val="000000"/>
          <w:sz w:val="20"/>
        </w:rPr>
        <w:t xml:space="preserve">Nor fear with Your righteousness on,</w:t>
        <w:br w:type="textWrapping"/>
      </w:r>
      <w:r>
        <w:rPr>
          <w:rFonts w:ascii="Times New Roman" w:hAnsi="Times New Roman" w:eastAsia="Times New Roman" w:cs="Times New Roman"/>
          <w:b/>
          <w:i/>
          <w:color w:val="000000"/>
          <w:sz w:val="20"/>
        </w:rPr>
        <w:t xml:space="preserve">My person and offerings to bring.”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rises to its climax—</w:t>
        <w:br w:type="textWrapping"/>
      </w:r>
      <w:r>
        <w:rPr>
          <w:rFonts w:ascii="Times New Roman" w:hAnsi="Times New Roman" w:eastAsia="Times New Roman" w:cs="Times New Roman"/>
          <w:b/>
          <w:i/>
          <w:color w:val="000000"/>
          <w:sz w:val="20"/>
        </w:rPr>
        <w:t xml:space="preserve">“Yes, I to the end shall endure,</w:t>
        <w:br w:type="textWrapping"/>
      </w:r>
      <w:r>
        <w:rPr>
          <w:rFonts w:ascii="Times New Roman" w:hAnsi="Times New Roman" w:eastAsia="Times New Roman" w:cs="Times New Roman"/>
          <w:b/>
          <w:i/>
          <w:color w:val="000000"/>
          <w:sz w:val="20"/>
        </w:rPr>
        <w:t xml:space="preserve">As sure as the earnest is given;</w:t>
        <w:br w:type="textWrapping"/>
      </w:r>
      <w:r>
        <w:rPr>
          <w:rFonts w:ascii="Times New Roman" w:hAnsi="Times New Roman" w:eastAsia="Times New Roman" w:cs="Times New Roman"/>
          <w:b/>
          <w:i/>
          <w:color w:val="000000"/>
          <w:sz w:val="20"/>
        </w:rPr>
        <w:t xml:space="preserve">More happy, but not more secure,</w:t>
        <w:br w:type="textWrapping"/>
      </w:r>
      <w:r>
        <w:rPr>
          <w:rFonts w:ascii="Times New Roman" w:hAnsi="Times New Roman" w:eastAsia="Times New Roman" w:cs="Times New Roman"/>
          <w:b/>
          <w:i/>
          <w:color w:val="000000"/>
          <w:sz w:val="20"/>
        </w:rPr>
        <w:t xml:space="preserve">The glorified spirits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And I used to think I could never sing that hymn. It was the sauce, you know. I might manage to eat some of the plain bread, but I could not dip it in that sauce. It was too high doctrine, too sweet, too consoling. But I thank God I have since ventured to dip my morsel in it and now I hardly like my bread without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have every trembling sinner be prepared to take the </w:t>
      </w:r>
      <w:r>
        <w:rPr>
          <w:rFonts w:ascii="Times New Roman" w:hAnsi="Times New Roman" w:eastAsia="Times New Roman" w:cs="Times New Roman"/>
          <w:i/>
          <w:color w:val="000000"/>
          <w:sz w:val="22"/>
        </w:rPr>
        <w:t xml:space="preserve">comfortable </w:t>
      </w:r>
      <w:r>
        <w:rPr>
          <w:rFonts w:ascii="Times New Roman" w:hAnsi="Times New Roman" w:eastAsia="Times New Roman" w:cs="Times New Roman"/>
          <w:color w:val="000000"/>
          <w:sz w:val="22"/>
        </w:rPr>
        <w:t xml:space="preserve">parts of God’s Word, even those called “HIGH.” I hope, Brothers and Sisters, you will never grow as some Christians do—who like all sauce and no bread. There are some high-flying Brothers and Sisters who must have nothing but the vinegar. And very sour it turns upon their stomachs, too. I hope you will love the bread. A little of the vinegar, a little of the spice, and much savor. But let us keep to the bread as well. Let us love all revealed Truth of God. And if there is a trembling gleaner here, let me invite and persuade her to come here, to eat the bread and to dip her morsel in the sauce.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think I see her and she is half prepared to come. She is very hungry, and she has brought nothing with her this morning. But she begins to say, “I have no right to come, for I am not a reaper. I do nothing for Christ. I did not even come here this morning to honor Him. I came here, as gleaners go into a corn field, from a selfish motive, to pick up what I could for myself. And all the religion that I have lies in this—the hope that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may be saved. I do not glorify God. I do no good to other people. I am only a selfish gleaner. I am not a reaper.”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but you are </w:t>
      </w:r>
      <w:r>
        <w:rPr>
          <w:rFonts w:ascii="Times New Roman" w:hAnsi="Times New Roman" w:eastAsia="Times New Roman" w:cs="Times New Roman"/>
          <w:i/>
          <w:color w:val="000000"/>
          <w:sz w:val="22"/>
        </w:rPr>
        <w:t xml:space="preserve">invited</w:t>
      </w:r>
      <w:r>
        <w:rPr>
          <w:rFonts w:ascii="Times New Roman" w:hAnsi="Times New Roman" w:eastAsia="Times New Roman" w:cs="Times New Roman"/>
          <w:color w:val="000000"/>
          <w:sz w:val="22"/>
        </w:rPr>
        <w:t xml:space="preserve"> to come. Make no questions about it. Boaz bids you. Take his invitation and enter at once. But, you say, “I am such a </w:t>
      </w:r>
      <w:r>
        <w:rPr>
          <w:rFonts w:ascii="Times New Roman" w:hAnsi="Times New Roman" w:eastAsia="Times New Roman" w:cs="Times New Roman"/>
          <w:i/>
          <w:color w:val="000000"/>
          <w:sz w:val="22"/>
        </w:rPr>
        <w:t xml:space="preserve">poor</w:t>
      </w:r>
      <w:r>
        <w:rPr>
          <w:rFonts w:ascii="Times New Roman" w:hAnsi="Times New Roman" w:eastAsia="Times New Roman" w:cs="Times New Roman"/>
          <w:color w:val="000000"/>
          <w:sz w:val="22"/>
        </w:rPr>
        <w:t xml:space="preserve"> gleaner. Though it is all for myself, yet it is little I get at it. I get a few thoughts while the sermon is being preached, but I lose them before I reach home.” I know you do, poor weak-handed Woman. But still, Jesus invites you. Come! Take the sweet promise as He presents it to you, and let no bashfulness of yours send you home hungry. “But,” you say, “I am a stranger. You do not know my sins, my sinfulness, and the waywardness of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Jesus does. And Jesus still invites you! He knows you are but a Moabitess, a stranger from the commonwealth of Israel. But He bids you! Is not that enough? “Eat the bread and dip your morsel in the vinegar.” “But,” you say, “I owe so much to Him already. It is so good of Him to spare my forfeited life and so tender of Him to let me hear the Gospel preached at all. I cannot have the presumption to be an intruder and sit with the reapers.” Oh, but He </w:t>
      </w:r>
      <w:r>
        <w:rPr>
          <w:rFonts w:ascii="Times New Roman" w:hAnsi="Times New Roman" w:eastAsia="Times New Roman" w:cs="Times New Roman"/>
          <w:i/>
          <w:color w:val="000000"/>
          <w:sz w:val="22"/>
        </w:rPr>
        <w:t xml:space="preserve">bids</w:t>
      </w:r>
      <w:r>
        <w:rPr>
          <w:rFonts w:ascii="Times New Roman" w:hAnsi="Times New Roman" w:eastAsia="Times New Roman" w:cs="Times New Roman"/>
          <w:color w:val="000000"/>
          <w:sz w:val="22"/>
        </w:rPr>
        <w:t xml:space="preserve"> you. There is more presumption in your doubting than there </w:t>
      </w:r>
      <w:r>
        <w:rPr>
          <w:rFonts w:ascii="Times New Roman" w:hAnsi="Times New Roman" w:eastAsia="Times New Roman" w:cs="Times New Roman"/>
          <w:i/>
          <w:color w:val="000000"/>
          <w:sz w:val="22"/>
        </w:rPr>
        <w:t xml:space="preserve">could </w:t>
      </w:r>
      <w:r>
        <w:rPr>
          <w:rFonts w:ascii="Times New Roman" w:hAnsi="Times New Roman" w:eastAsia="Times New Roman" w:cs="Times New Roman"/>
          <w:color w:val="000000"/>
          <w:sz w:val="22"/>
        </w:rPr>
        <w:t xml:space="preserve">be in your believing. HE bids you! Will you refuse Boaz? Shall Jesus’ lips give the invitation, and will you say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now, come. Remember that the little which Ruth could eat did not make Boaz any the poorer. And all that you want will make Christ none the less glorious, or full of Grace. What? Are your necessities large? Yes? But His supplies are larger! Do you require great mercy? He is a great Savior. I tell you that His mercy is no more to be exhausted than the sea is to be drained. Or than the sun is to be rendered dim by the excess of the light which he pours forth today. Come! There is enough for you, and Boaz will not be hurt by what you get.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let me tell you a secret—Jesus </w:t>
      </w:r>
      <w:r>
        <w:rPr>
          <w:rFonts w:ascii="Times New Roman" w:hAnsi="Times New Roman" w:eastAsia="Times New Roman" w:cs="Times New Roman"/>
          <w:i/>
          <w:color w:val="000000"/>
          <w:sz w:val="22"/>
        </w:rPr>
        <w:t xml:space="preserve">loves</w:t>
      </w:r>
      <w:r>
        <w:rPr>
          <w:rFonts w:ascii="Times New Roman" w:hAnsi="Times New Roman" w:eastAsia="Times New Roman" w:cs="Times New Roman"/>
          <w:color w:val="000000"/>
          <w:sz w:val="22"/>
        </w:rPr>
        <w:t xml:space="preserve"> you. Therefore it is that He would have you feed at His table. If you are now a longing, trembling sinner, willing to be saved, but conscious that you deserve it not, Jesus loves you, Sinner, and He will take more delight in seeing you eat than you will take in the eating! Let the sweet love He feels in His soul toward you draw you to Him. And what is more—but this is a great secret and must only be whispered in your ear—</w:t>
      </w:r>
      <w:r>
        <w:rPr>
          <w:rFonts w:ascii="Times New Roman" w:hAnsi="Times New Roman" w:eastAsia="Times New Roman" w:cs="Times New Roman"/>
          <w:i/>
          <w:color w:val="000000"/>
          <w:sz w:val="22"/>
        </w:rPr>
        <w:t xml:space="preserve">He intends to be married to you</w:t>
      </w:r>
      <w:r>
        <w:rPr>
          <w:rFonts w:ascii="Times New Roman" w:hAnsi="Times New Roman" w:eastAsia="Times New Roman" w:cs="Times New Roman"/>
          <w:color w:val="000000"/>
          <w:sz w:val="22"/>
        </w:rPr>
        <w:t xml:space="preserve">. And when you are married to Him, why, the fields will be yours! For, of course, if you are the spouse, you are joint-proprietor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not so? Does not the wife share with the husband? All those promises which are, “yes, and Amen in Christ” shall be yours—no, they all are yours NOW, for, “the man is next of kin unto you,” and before long He will spread His skirt over you and take you unto Himself forever, espousing you in faithfulness and truth and righteousness. Will you not eat of your own? “Oh, but,” says one, “how can it be? I am a stranger.” Yes, a stranger—but Jesus Christ loves the stranger. “A publican, a sinner.” But He is “the Friend of publicans and sinners.” “An outcast.” But He “gathers together the outcasts of Israel.” “A stray sheep.” But the Shepherd “leaves the ninety and nine” to seek it. “A lost piece of money.” But He “sweeps the house” to find you. “A prodigal son.” But He sets the bells a ringing when He knows that you will return. Come, Ruth! Come, trembling Gleaner! Jesus invites you—accept the invitation. “At mealtime come you here and eat of the bread and dip your morsel in the vinegar.”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Now, thirdly—and here is a very sweet point in the narrative. BOAZ REACHED HER THE PARCHED CORN. “She did come and eat.” Where did she sit? You notice she “sat beside the reapers.” She did not feel that she was one of them—she “sat beside” them. Just as some of you do, who do not come down in the evening to the Lord’s Supper, but sit in the gallery. You are sitting “beside the reapers.” You are sitting this morning as if you were not one of us—had no right to be among the people of God—still you will sit beside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there is a good thing to be had and you cannot get it, you will get as near as you can to those who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You think there is some comfort even in looking on at the gracious feast. “She sat beside the reapers.” And while she was sitting there, what happened? Did she stretch forth her hand and get the food herself? No, it is written, “HE reached her the parched corn.” Ah, that is it. I give the invitation, Brothers and Sisters, today—give it earnestly, affectionately, sincerely. But I know very well that while I give it, no trembling heart will accept it unless the King Himself comes near and feasts His saints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must reach the parched corn. He must give you to drink of “the juice of the spiced wine of His pomegranate.” How does He do this? By His gracious Spirit. He first of all </w:t>
      </w:r>
      <w:r>
        <w:rPr>
          <w:rFonts w:ascii="Times New Roman" w:hAnsi="Times New Roman" w:eastAsia="Times New Roman" w:cs="Times New Roman"/>
          <w:i/>
          <w:color w:val="000000"/>
          <w:sz w:val="22"/>
        </w:rPr>
        <w:t xml:space="preserve">inspires your faith</w:t>
      </w:r>
      <w:r>
        <w:rPr>
          <w:rFonts w:ascii="Times New Roman" w:hAnsi="Times New Roman" w:eastAsia="Times New Roman" w:cs="Times New Roman"/>
          <w:color w:val="000000"/>
          <w:sz w:val="22"/>
        </w:rPr>
        <w:t xml:space="preserve">. You are afraid to think it can be true, that such a sinner as you is accepted in the Beloved. He breathes upon you, and your faint hope becomes an expectancy—and that expectation buds and blossoms into an appropriating faith, which says, “Yes, my Beloved is </w:t>
      </w:r>
      <w:r>
        <w:rPr>
          <w:rFonts w:ascii="Times New Roman" w:hAnsi="Times New Roman" w:eastAsia="Times New Roman" w:cs="Times New Roman"/>
          <w:i/>
          <w:color w:val="000000"/>
          <w:sz w:val="22"/>
        </w:rPr>
        <w:t xml:space="preserve">mine</w:t>
      </w:r>
      <w:r>
        <w:rPr>
          <w:rFonts w:ascii="Times New Roman" w:hAnsi="Times New Roman" w:eastAsia="Times New Roman" w:cs="Times New Roman"/>
          <w:color w:val="000000"/>
          <w:sz w:val="22"/>
        </w:rPr>
        <w:t xml:space="preserve">, and His desire is toward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Having done this, the Savior does more. He </w:t>
      </w:r>
      <w:r>
        <w:rPr>
          <w:rFonts w:ascii="Times New Roman" w:hAnsi="Times New Roman" w:eastAsia="Times New Roman" w:cs="Times New Roman"/>
          <w:i/>
          <w:color w:val="000000"/>
          <w:sz w:val="22"/>
        </w:rPr>
        <w:t xml:space="preserve">sheds abroad the love of God in your heart</w:t>
      </w:r>
      <w:r>
        <w:rPr>
          <w:rFonts w:ascii="Times New Roman" w:hAnsi="Times New Roman" w:eastAsia="Times New Roman" w:cs="Times New Roman"/>
          <w:color w:val="000000"/>
          <w:sz w:val="22"/>
        </w:rPr>
        <w:t xml:space="preserve">. The love of Christ is like sweet perfume in a box.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Now, He who put the perfume in the box is the only Person that knows how to take the lid off. He, with His own skillful hands, takes the lid from the box. Then it is, “shed abroad,” like “ointment poured forth.”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know it may be there, and yet not be shed abroad. As you walk in the woods there may be a hare or a partridge there, and yet you may never see them. But when you startle them, and they fly or run before you, then you perceive them. And there may be the love of God in your heart, not in exercise, but still there. And at last you may have the privilege of seeing it—seeing your love mount with wings to Heaven, and your faith running without weariness. Christ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shed abroad that love—His Spirit must put your Graces into exercise.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Jesus does more than this. He reaches the parched corn with His own hands when </w:t>
      </w:r>
      <w:r>
        <w:rPr>
          <w:rFonts w:ascii="Times New Roman" w:hAnsi="Times New Roman" w:eastAsia="Times New Roman" w:cs="Times New Roman"/>
          <w:i/>
          <w:color w:val="000000"/>
          <w:sz w:val="22"/>
        </w:rPr>
        <w:t xml:space="preserve">He gives us close communion with Him</w:t>
      </w:r>
      <w:r>
        <w:rPr>
          <w:rFonts w:ascii="Times New Roman" w:hAnsi="Times New Roman" w:eastAsia="Times New Roman" w:cs="Times New Roman"/>
          <w:color w:val="000000"/>
          <w:sz w:val="22"/>
        </w:rPr>
        <w:t xml:space="preserve">. Do not think that this is a dream! I tell you there is such a thing as talking with Christ today. As certainly as I can talk with my dearest friend, or find solace in the company of my beloved wife, so surely may I speak with Jesus, and find intense delight in the company of Immanuel. It is not a fiction! We do not worship a far-off Savior. He is a God near at hand. We do not adore Him as One who is gone away to Heaven, and who never can be approached. But He is near us, in our mouth, and in our heart. And we do, today, walk with Him as the elect did of old—and commune with Him as His Apostles did on earth—not after the flesh, it is true, but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men value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communion—better than any carnal fellowship.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once more let me add the Lord Jesus is pleased to reach the parched corn, in the best sense, when </w:t>
      </w:r>
      <w:r>
        <w:rPr>
          <w:rFonts w:ascii="Times New Roman" w:hAnsi="Times New Roman" w:eastAsia="Times New Roman" w:cs="Times New Roman"/>
          <w:i/>
          <w:color w:val="000000"/>
          <w:sz w:val="22"/>
        </w:rPr>
        <w:t xml:space="preserve">the Spirit gives us the infallible witness within, that we are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born of God</w:t>
      </w:r>
      <w:r>
        <w:rPr>
          <w:rFonts w:ascii="Times New Roman" w:hAnsi="Times New Roman" w:eastAsia="Times New Roman" w:cs="Times New Roman"/>
          <w:color w:val="000000"/>
          <w:sz w:val="22"/>
        </w:rPr>
        <w:t xml:space="preserve">.” A man may know that he is a Christian infallibly. Philip de Morny, who lived in the time of Prince Henry of Navarre, was accustomed to say that the Holy Spirit had made his own salvation to him as clear a point as ever a problem proved to a demonstration in Euclid could be. You know with what mathematical precision the scholar of Euclid solves a problem or proves a proposition! And just the same, with as absolute a precision, as certainly as twice two are four, we may, “know that we have passed from death unto life.” The sun in the heavens is not more clear to the eye than his own salvation to an assured Believer—such a man would as soon doubt his own existence, as suspect his interest in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the prayer be breathed by poor Ruth, who is trembling yonder. Lord, reach me the parched corn! “Draw me, we will run after You.” Lord, send Your love into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“Come, Holy Spirit, heavenly Dove,</w:t>
        <w:br w:type="textWrapping"/>
      </w:r>
      <w:r>
        <w:rPr>
          <w:rFonts w:ascii="Times New Roman" w:hAnsi="Times New Roman" w:eastAsia="Times New Roman" w:cs="Times New Roman"/>
          <w:b/>
          <w:i/>
          <w:color w:val="000000"/>
          <w:sz w:val="20"/>
        </w:rPr>
        <w:t xml:space="preserve">With all Your quickening powers,</w:t>
        <w:br w:type="textWrapping"/>
      </w:r>
      <w:r>
        <w:rPr>
          <w:rFonts w:ascii="Times New Roman" w:hAnsi="Times New Roman" w:eastAsia="Times New Roman" w:cs="Times New Roman"/>
          <w:b/>
          <w:i/>
          <w:color w:val="000000"/>
          <w:sz w:val="20"/>
        </w:rPr>
        <w:t xml:space="preserve">Come, shed abroad a Savior’s love,</w:t>
        <w:br w:type="textWrapping"/>
      </w:r>
      <w:r>
        <w:rPr>
          <w:rFonts w:ascii="Times New Roman" w:hAnsi="Times New Roman" w:eastAsia="Times New Roman" w:cs="Times New Roman"/>
          <w:b/>
          <w:i/>
          <w:color w:val="000000"/>
          <w:sz w:val="20"/>
        </w:rPr>
        <w:t xml:space="preserve">And that shall kindle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getting at Christ, except by Christ revealing Himself to us. </w:t>
      </w:r>
      <w:r>
        <w:rPr>
          <w:rFonts w:ascii="Times New Roman" w:hAnsi="Times New Roman" w:eastAsia="Times New Roman" w:cs="Times New Roman"/>
          <w:b/>
          <w:color w:val="000000"/>
          <w:sz w:val="22"/>
        </w:rPr>
        <w:t xml:space="preserve">IV.</w:t>
      </w:r>
      <w:r>
        <w:rPr>
          <w:rFonts w:ascii="Times New Roman" w:hAnsi="Times New Roman" w:eastAsia="Times New Roman" w:cs="Times New Roman"/>
          <w:color w:val="000000"/>
          <w:sz w:val="22"/>
        </w:rPr>
        <w:t xml:space="preserve"> And now the last point. After Boaz had reached the parched corn, we are told that, “SHE DID EAT, AND WAS SUFFICED, AND LEFT.” So shall it be with every Ruth. Sooner or later every penitent shall become a Believer. There may be a space of deep conviction and a period of much hesitation. But, by God’s Grace, there shall come a season when the soul decides for the Lord. If I perish, I perish. I will go as I am to Jesus. I will not play the fool any longer with my </w:t>
      </w:r>
      <w:r>
        <w:rPr>
          <w:rFonts w:ascii="Times New Roman" w:hAnsi="Times New Roman" w:eastAsia="Times New Roman" w:cs="Times New Roman"/>
          <w:i/>
          <w:color w:val="000000"/>
          <w:sz w:val="22"/>
        </w:rPr>
        <w:t xml:space="preserve">buts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ifs.</w:t>
      </w:r>
      <w:r>
        <w:rPr>
          <w:rFonts w:ascii="Times New Roman" w:hAnsi="Times New Roman" w:eastAsia="Times New Roman" w:cs="Times New Roman"/>
          <w:color w:val="000000"/>
          <w:sz w:val="22"/>
        </w:rPr>
        <w:t xml:space="preserve"> Since He bids me believe that He died for me, I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believe it, and will trust His Cross for my salvation. And oh, whenever you shall be privileged to do this, you shall be “</w:t>
      </w:r>
      <w:r>
        <w:rPr>
          <w:rFonts w:ascii="Times New Roman" w:hAnsi="Times New Roman" w:eastAsia="Times New Roman" w:cs="Times New Roman"/>
          <w:i/>
          <w:color w:val="000000"/>
          <w:sz w:val="22"/>
        </w:rPr>
        <w:t xml:space="preserve">satisfied</w:t>
      </w:r>
      <w:r>
        <w:rPr>
          <w:rFonts w:ascii="Times New Roman" w:hAnsi="Times New Roman" w:eastAsia="Times New Roman" w:cs="Times New Roman"/>
          <w:color w:val="000000"/>
          <w:sz w:val="22"/>
        </w:rPr>
        <w:t xml:space="preserve">.” “She did eat and was satisfied.”</w:t>
        <w:br w:type="textWrapping"/>
      </w:r>
      <w:r>
        <w:rPr>
          <w:rFonts w:ascii="Times New Roman" w:hAnsi="Times New Roman" w:eastAsia="Times New Roman" w:cs="Times New Roman"/>
          <w:color w:val="000000"/>
          <w:sz w:val="22"/>
        </w:rPr>
        <w:t xml:space="preserve">Your </w:t>
      </w:r>
      <w:r>
        <w:rPr>
          <w:rFonts w:ascii="Times New Roman" w:hAnsi="Times New Roman" w:eastAsia="Times New Roman" w:cs="Times New Roman"/>
          <w:i/>
          <w:color w:val="000000"/>
          <w:sz w:val="22"/>
        </w:rPr>
        <w:t xml:space="preserve">head</w:t>
      </w:r>
      <w:r>
        <w:rPr>
          <w:rFonts w:ascii="Times New Roman" w:hAnsi="Times New Roman" w:eastAsia="Times New Roman" w:cs="Times New Roman"/>
          <w:color w:val="000000"/>
          <w:sz w:val="22"/>
        </w:rPr>
        <w:t xml:space="preserve"> shall be satisfied with the precious Truth which Christ reveals. Your </w:t>
      </w:r>
      <w:r>
        <w:rPr>
          <w:rFonts w:ascii="Times New Roman" w:hAnsi="Times New Roman" w:eastAsia="Times New Roman" w:cs="Times New Roman"/>
          <w:i/>
          <w:color w:val="000000"/>
          <w:sz w:val="22"/>
        </w:rPr>
        <w:t xml:space="preserve">heart</w:t>
      </w:r>
      <w:r>
        <w:rPr>
          <w:rFonts w:ascii="Times New Roman" w:hAnsi="Times New Roman" w:eastAsia="Times New Roman" w:cs="Times New Roman"/>
          <w:color w:val="000000"/>
          <w:sz w:val="22"/>
        </w:rPr>
        <w:t xml:space="preserve"> shall be content with Jesus, as the altogether lovely Object of affection. Your </w:t>
      </w:r>
      <w:r>
        <w:rPr>
          <w:rFonts w:ascii="Times New Roman" w:hAnsi="Times New Roman" w:eastAsia="Times New Roman" w:cs="Times New Roman"/>
          <w:i/>
          <w:color w:val="000000"/>
          <w:sz w:val="22"/>
        </w:rPr>
        <w:t xml:space="preserve">hope </w:t>
      </w:r>
      <w:r>
        <w:rPr>
          <w:rFonts w:ascii="Times New Roman" w:hAnsi="Times New Roman" w:eastAsia="Times New Roman" w:cs="Times New Roman"/>
          <w:color w:val="000000"/>
          <w:sz w:val="22"/>
        </w:rPr>
        <w:t xml:space="preserve">shall be satisfied, for whom have you in Heaven but Christ? Your</w:t>
      </w:r>
      <w:r>
        <w:rPr>
          <w:rFonts w:ascii="Times New Roman" w:hAnsi="Times New Roman" w:eastAsia="Times New Roman" w:cs="Times New Roman"/>
          <w:i/>
          <w:color w:val="000000"/>
          <w:sz w:val="22"/>
        </w:rPr>
        <w:t xml:space="preserve"> desires</w:t>
      </w:r>
      <w:r>
        <w:rPr>
          <w:rFonts w:ascii="Times New Roman" w:hAnsi="Times New Roman" w:eastAsia="Times New Roman" w:cs="Times New Roman"/>
          <w:color w:val="000000"/>
          <w:sz w:val="22"/>
        </w:rPr>
        <w:t xml:space="preserve"> shall be satiated, for what can even the hunger of your desire wish for more than “to know Christ and to be found in Him”? You shall find Jesus fills your</w:t>
      </w:r>
      <w:r>
        <w:rPr>
          <w:rFonts w:ascii="Times New Roman" w:hAnsi="Times New Roman" w:eastAsia="Times New Roman" w:cs="Times New Roman"/>
          <w:i/>
          <w:color w:val="000000"/>
          <w:sz w:val="22"/>
        </w:rPr>
        <w:t xml:space="preserve"> conscience</w:t>
      </w:r>
      <w:r>
        <w:rPr>
          <w:rFonts w:ascii="Times New Roman" w:hAnsi="Times New Roman" w:eastAsia="Times New Roman" w:cs="Times New Roman"/>
          <w:color w:val="000000"/>
          <w:sz w:val="22"/>
        </w:rPr>
        <w:t xml:space="preserve"> till it is at perfect peace. He shall fill your judgment till you know the certainty of His teachings. He shall fill your </w:t>
      </w:r>
      <w:r>
        <w:rPr>
          <w:rFonts w:ascii="Times New Roman" w:hAnsi="Times New Roman" w:eastAsia="Times New Roman" w:cs="Times New Roman"/>
          <w:i/>
          <w:color w:val="000000"/>
          <w:sz w:val="22"/>
        </w:rPr>
        <w:t xml:space="preserve">memory</w:t>
      </w:r>
      <w:r>
        <w:rPr>
          <w:rFonts w:ascii="Times New Roman" w:hAnsi="Times New Roman" w:eastAsia="Times New Roman" w:cs="Times New Roman"/>
          <w:color w:val="000000"/>
          <w:sz w:val="22"/>
        </w:rPr>
        <w:t xml:space="preserve"> with recollections of what He did, and fill your </w:t>
      </w:r>
      <w:r>
        <w:rPr>
          <w:rFonts w:ascii="Times New Roman" w:hAnsi="Times New Roman" w:eastAsia="Times New Roman" w:cs="Times New Roman"/>
          <w:i/>
          <w:color w:val="000000"/>
          <w:sz w:val="22"/>
        </w:rPr>
        <w:t xml:space="preserve">imagination </w:t>
      </w:r>
      <w:r>
        <w:rPr>
          <w:rFonts w:ascii="Times New Roman" w:hAnsi="Times New Roman" w:eastAsia="Times New Roman" w:cs="Times New Roman"/>
          <w:color w:val="000000"/>
          <w:sz w:val="22"/>
        </w:rPr>
        <w:t xml:space="preserve">with the prospects of what He is yet to do. You shall be “satisfied.” Still, still it shall be true, that you shall leave something. “She was satisfied and she left.”</w:t>
        <w:br w:type="textWrapping"/>
      </w:r>
      <w:r>
        <w:rPr>
          <w:rFonts w:ascii="Times New Roman" w:hAnsi="Times New Roman" w:eastAsia="Times New Roman" w:cs="Times New Roman"/>
          <w:color w:val="000000"/>
          <w:sz w:val="22"/>
        </w:rPr>
        <w:t xml:space="preserve">Some of us have had deep draughts. We have thought that we could take in all of Christ. But when we have done our best, we have had to leave a vast remainder. We have sat down with a ravenous appetite at the table of the Lord’s love and said, “Now, nothing but the infinite can ever satisfy me. I am such a great sinner that I must have infinite merit to wash my sin away.” But we have had our sin removed and found that there was merit to spare. We have had our hunger relieved and found that there was a redundancy for others who were in a similar case.</w:t>
        <w:br w:type="textWrapping"/>
      </w:r>
      <w:r>
        <w:rPr>
          <w:rFonts w:ascii="Times New Roman" w:hAnsi="Times New Roman" w:eastAsia="Times New Roman" w:cs="Times New Roman"/>
          <w:color w:val="000000"/>
          <w:sz w:val="22"/>
        </w:rPr>
        <w:t xml:space="preserve">There are certain sweet things in the Word of God which you and I have not enjoyed yet, and which we cannot enjoy yet. We are obliged to leave them for a while. “I have yet many things to say unto you, but you cannot hear them now.” There is a knowledge to which we have not attained—a place of fellowship nearer yet to Christ. There are heights of communion which as yet our feet have not climbed—virgin snows upon the mountain untrod by the foot of man. There is yet a beyond, and there will be a forever.</w:t>
        <w:br w:type="textWrapping"/>
      </w:r>
      <w:r>
        <w:rPr>
          <w:rFonts w:ascii="Times New Roman" w:hAnsi="Times New Roman" w:eastAsia="Times New Roman" w:cs="Times New Roman"/>
          <w:color w:val="000000"/>
          <w:sz w:val="22"/>
        </w:rPr>
        <w:t xml:space="preserve">But please notice—it is not in the text, but it is recorded a verse or two further on, what she did with her leavings. It is a very bad habit, I believe, at feasts, to carry anything home with you. But </w:t>
      </w:r>
      <w:r>
        <w:rPr>
          <w:rFonts w:ascii="Times New Roman" w:hAnsi="Times New Roman" w:eastAsia="Times New Roman" w:cs="Times New Roman"/>
          <w:i/>
          <w:color w:val="000000"/>
          <w:sz w:val="22"/>
        </w:rPr>
        <w:t xml:space="preserve">she </w:t>
      </w:r>
      <w:r>
        <w:rPr>
          <w:rFonts w:ascii="Times New Roman" w:hAnsi="Times New Roman" w:eastAsia="Times New Roman" w:cs="Times New Roman"/>
          <w:color w:val="000000"/>
          <w:sz w:val="22"/>
        </w:rPr>
        <w:t xml:space="preserve">did, for that which was left she took home. And when she reached Naomi and showed her the quantity of wheat in her apron, after she had asked, “Where have you gleaned today?” and had received the answer, she gave to Naomi a portion of that which she had reserved after she was sufficed. So it shall be even with you, poor Tremblers, who think you have no right to any for yourselves. You shall be able to eat and be quite satisfied—and what is more— you shall have a morsel to carry to others in a like condition.</w:t>
        <w:br w:type="textWrapping"/>
      </w:r>
      <w:r>
        <w:rPr>
          <w:rFonts w:ascii="Times New Roman" w:hAnsi="Times New Roman" w:eastAsia="Times New Roman" w:cs="Times New Roman"/>
          <w:color w:val="000000"/>
          <w:sz w:val="22"/>
        </w:rPr>
        <w:t xml:space="preserve">I am always pleased to find the young Believer beginning to pocket something for other people. When you hear a sermon, you think, “Well, poor mother cannot get out today, I will tell her something about it. There now, that point will just suit her. I will take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even if I forget everything else. I will tell her that by the bedside. There is my brother William, who will not come with me to Chapel. I wish he would. But now, there was something which struck me in the sermon and when I get close to him, I will tell him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Then I will ask, ‘Will you not come this evening?’ I will tell him those portions which interested me. Perhaps they will interest him.”</w:t>
        <w:br w:type="textWrapping"/>
      </w:r>
      <w:r>
        <w:rPr>
          <w:rFonts w:ascii="Times New Roman" w:hAnsi="Times New Roman" w:eastAsia="Times New Roman" w:cs="Times New Roman"/>
          <w:color w:val="000000"/>
          <w:sz w:val="22"/>
        </w:rPr>
        <w:t xml:space="preserve">There are your children in the Sunday school class. You say, “That illustration will do for them.” I think sometimes, when I see you putting down my metaphors on little scraps of paper, that you may remember to tell somebody else. I would gladly give more where they are so well used. I would let fall an extra handful on purpose, that there may be enough for you and for your friends. There is an abominable spirit of self among some professors, prompting them to eat</w:t>
        <w:br w:type="textWrapping"/>
      </w:r>
      <w:r>
        <w:rPr>
          <w:rFonts w:ascii="Times New Roman" w:hAnsi="Times New Roman" w:eastAsia="Times New Roman" w:cs="Times New Roman"/>
          <w:color w:val="000000"/>
          <w:sz w:val="22"/>
        </w:rPr>
        <w:t xml:space="preserve">their morsels alone. They get the honey. It is a forest full of honey, like Jonathan’s woods. And yet they are afraid—afraid lest they should eat it all up—so they try to maintain a monopoly.</w:t>
        <w:br w:type="textWrapping"/>
      </w:r>
      <w:r>
        <w:rPr>
          <w:rFonts w:ascii="Times New Roman" w:hAnsi="Times New Roman" w:eastAsia="Times New Roman" w:cs="Times New Roman"/>
          <w:color w:val="000000"/>
          <w:sz w:val="22"/>
        </w:rPr>
        <w:t xml:space="preserve">I know some congregations which seem, to me, to be sort of spiritual protectionists. They are afraid Heaven will be too full, that there will not be room enough for them. When an invitation is given to a sinner, they do not like it—it is too open, too general. And when there is a melting heart and a tearful eye for the conversion of other people, they feel quite out of their element. They never know what it is to take home that which is left and give to others. Cultivate an unselfish spirit. Seek to love as you have been loved. Remember that “the Law and the Prophets” lie in this—to “love the Lord your God with all your heart and your neighbor as yourself.”</w:t>
        <w:br w:type="textWrapping"/>
      </w:r>
      <w:r>
        <w:rPr>
          <w:rFonts w:ascii="Times New Roman" w:hAnsi="Times New Roman" w:eastAsia="Times New Roman" w:cs="Times New Roman"/>
          <w:color w:val="000000"/>
          <w:sz w:val="22"/>
        </w:rPr>
        <w:t xml:space="preserve">How can you love your neighbor as yourself if you do not love his soul? You </w:t>
      </w:r>
      <w:r>
        <w:rPr>
          <w:rFonts w:ascii="Times New Roman" w:hAnsi="Times New Roman" w:eastAsia="Times New Roman" w:cs="Times New Roman"/>
          <w:i/>
          <w:color w:val="000000"/>
          <w:sz w:val="22"/>
        </w:rPr>
        <w:t xml:space="preserve">have</w:t>
      </w:r>
      <w:r>
        <w:rPr>
          <w:rFonts w:ascii="Times New Roman" w:hAnsi="Times New Roman" w:eastAsia="Times New Roman" w:cs="Times New Roman"/>
          <w:color w:val="000000"/>
          <w:sz w:val="22"/>
        </w:rPr>
        <w:t xml:space="preserve"> loved your </w:t>
      </w:r>
      <w:r>
        <w:rPr>
          <w:rFonts w:ascii="Times New Roman" w:hAnsi="Times New Roman" w:eastAsia="Times New Roman" w:cs="Times New Roman"/>
          <w:i/>
          <w:color w:val="000000"/>
          <w:sz w:val="22"/>
        </w:rPr>
        <w:t xml:space="preserve">own</w:t>
      </w:r>
      <w:r>
        <w:rPr>
          <w:rFonts w:ascii="Times New Roman" w:hAnsi="Times New Roman" w:eastAsia="Times New Roman" w:cs="Times New Roman"/>
          <w:color w:val="000000"/>
          <w:sz w:val="22"/>
        </w:rPr>
        <w:t xml:space="preserve"> soul—through Divine Grace you have been led to lay hold on Jesus. Love your neighbor’s soul, and never be satisfied till you see him in the enjoyment of those things which are the charm of your life and the joy of your spirit. I do not know how to give my invitation in a more comfortable way. But as we are sitting down to feed at His Table in the evening of this day, I pray the Master to reach a large handful of parched corn to some trembling sinner, and enable him to eat and be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Version 1.0, Ages Software, 1.800.297.4307 Sermon #2585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SPIRITUAL GLEANING</w:t>
        <w:br w:type="textWrapping"/>
      </w:r>
      <w:r>
        <w:rPr>
          <w:rFonts w:ascii="Times New Roman" w:hAnsi="Times New Roman" w:eastAsia="Times New Roman" w:cs="Times New Roman"/>
          <w:color w:val="000000"/>
        </w:rPr>
        <w:t xml:space="preserve">NO. 2585</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INTENDED</w:t>
        <w:br w:type="textWrapping"/>
      </w:r>
      <w:r>
        <w:rPr>
          <w:rFonts w:ascii="Times New Roman" w:hAnsi="Times New Roman" w:eastAsia="Times New Roman" w:cs="Times New Roman"/>
          <w:color w:val="000000"/>
          <w:sz w:val="22"/>
        </w:rPr>
        <w:t xml:space="preserve">FOR READING ON LORD’S-DAY, AUGUST 28, 1898.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NEW PARK STREET CHAPEL, SOUTHWARK, ON AN AUTUMN EVENING, IN THE YEAR 1856.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“Let her glean even among the sheaves, and reproach her not.” Ruth 2:15.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country cousins have been engaged recently in harvest occupations and most of them understand what is meant by gleaning. Perhaps they are not, all of them, so wise as to understand the heavenly art of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gleaning. That is the subject which I have chosen for our meditation on this occasion—my attention having been called to it while I have been riding along through the country and, as I like to improve the seasons of the year as they come and go, I shall give you a few homely remarks with regard to spiritual gleaning. In the first place, we shall observe that there is </w:t>
      </w:r>
      <w:r>
        <w:rPr>
          <w:rFonts w:ascii="Times New Roman" w:hAnsi="Times New Roman" w:eastAsia="Times New Roman" w:cs="Times New Roman"/>
          <w:i/>
          <w:color w:val="000000"/>
          <w:sz w:val="22"/>
        </w:rPr>
        <w:t xml:space="preserve">a great Husbandman.</w:t>
      </w:r>
      <w:r>
        <w:rPr>
          <w:rFonts w:ascii="Times New Roman" w:hAnsi="Times New Roman" w:eastAsia="Times New Roman" w:cs="Times New Roman"/>
          <w:color w:val="000000"/>
          <w:sz w:val="22"/>
        </w:rPr>
        <w:t xml:space="preserve"> It was Boaz in this case. It is our Heavenly Father who is the Husbandman in the other case. Secondly, we shall notice </w:t>
      </w:r>
      <w:r>
        <w:rPr>
          <w:rFonts w:ascii="Times New Roman" w:hAnsi="Times New Roman" w:eastAsia="Times New Roman" w:cs="Times New Roman"/>
          <w:i/>
          <w:color w:val="000000"/>
          <w:sz w:val="22"/>
        </w:rPr>
        <w:t xml:space="preserve">a humble gleaner. </w:t>
      </w:r>
      <w:r>
        <w:rPr>
          <w:rFonts w:ascii="Times New Roman" w:hAnsi="Times New Roman" w:eastAsia="Times New Roman" w:cs="Times New Roman"/>
          <w:color w:val="000000"/>
          <w:sz w:val="22"/>
        </w:rPr>
        <w:t xml:space="preserve">It was Ruth in this instance. It is every Believer who is represented by her—at least we shall so consider the subject. And, in the third place, here is </w:t>
      </w:r>
      <w:r>
        <w:rPr>
          <w:rFonts w:ascii="Times New Roman" w:hAnsi="Times New Roman" w:eastAsia="Times New Roman" w:cs="Times New Roman"/>
          <w:i/>
          <w:color w:val="000000"/>
          <w:sz w:val="22"/>
        </w:rPr>
        <w:t xml:space="preserve">a very gracious permission given—</w:t>
      </w:r>
      <w:r>
        <w:rPr>
          <w:rFonts w:ascii="Times New Roman" w:hAnsi="Times New Roman" w:eastAsia="Times New Roman" w:cs="Times New Roman"/>
          <w:color w:val="000000"/>
          <w:sz w:val="22"/>
        </w:rPr>
        <w:t xml:space="preserve"> “Let her glean even among the sheaves, and reproach her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In the first place, then, we will consider something concerning THE GREAT HUSBANDMAN—GOD.</w:t>
        <w:br w:type="textWrapping"/>
      </w:r>
      <w:r>
        <w:rPr>
          <w:rFonts w:ascii="Times New Roman" w:hAnsi="Times New Roman" w:eastAsia="Times New Roman" w:cs="Times New Roman"/>
          <w:color w:val="000000"/>
          <w:sz w:val="22"/>
        </w:rPr>
        <w:t xml:space="preserve">The God of the whole earth is a great Husbandman. In fact, all farming operations are really dependent on Him. Man may plow the soil and he may sow the seed, but God alone gives the increase. It is He that sends the clouds and the sunshine, it is He that directs the winds and the rain and so, by various processes of Nature, He brings forth the food for man. All the farming, however, which God does, He does for the benefit of others and never for Himself. He has no need of any of those things which are so necessary for us. Remember how He spoke to Israel of old?—“I will take no bullock out of your house, no he goats out of your folds. For every beast of the forest is Mine and the cattle upon a thousand hills. I know all the fowls of the mountains: and the wild beasts of the field are Mine. If I were hungry, I would not tell you: for the world is Mine, and the fullness thereof.” All things are God’s and all He does in Creation, all the works of His Providence, are not done for Himself, but for His creatures, out of the benevolence of His loving heart.</w:t>
        <w:br w:type="textWrapping"/>
      </w:r>
      <w:r>
        <w:rPr>
          <w:rFonts w:ascii="Times New Roman" w:hAnsi="Times New Roman" w:eastAsia="Times New Roman" w:cs="Times New Roman"/>
          <w:color w:val="000000"/>
          <w:sz w:val="22"/>
        </w:rPr>
        <w:t xml:space="preserve">And in spiritual matters, also, God is a great Husbandman. And there, too, all His works are done for His people, that they may be fed and satisfied, as with marrow and fatness. Permit me, then, to refer you to the great Gospel fields which our Heavenly Father farms for the good of His children. There is a great variety of them, but they are all on good soil, for the words of Moses are true of the spiritual Israel—“The fountain of Jacob shall be upon a land of corn and wine; also his heavens shall drop down dew.” God, as the great spiritual Husbandman, has many fields, and they are all fertile, and there is always an abundant harvest to be reaped in them.</w:t>
        <w:br w:type="textWrapping"/>
      </w:r>
      <w:r>
        <w:rPr>
          <w:rFonts w:ascii="Times New Roman" w:hAnsi="Times New Roman" w:eastAsia="Times New Roman" w:cs="Times New Roman"/>
          <w:color w:val="000000"/>
          <w:sz w:val="22"/>
        </w:rPr>
        <w:t xml:space="preserve">One field is called </w:t>
      </w:r>
      <w:r>
        <w:rPr>
          <w:rFonts w:ascii="Times New Roman" w:hAnsi="Times New Roman" w:eastAsia="Times New Roman" w:cs="Times New Roman"/>
          <w:i/>
          <w:color w:val="000000"/>
          <w:sz w:val="22"/>
        </w:rPr>
        <w:t xml:space="preserve">Doctrine field.</w:t>
      </w:r>
      <w:r>
        <w:rPr>
          <w:rFonts w:ascii="Times New Roman" w:hAnsi="Times New Roman" w:eastAsia="Times New Roman" w:cs="Times New Roman"/>
          <w:color w:val="000000"/>
          <w:sz w:val="22"/>
        </w:rPr>
        <w:t xml:space="preserve"> Oh, what large sheaves of blessed corn are to be found there! He who does but glean in it will find very much spiritual nutriment. There is the great sheaf of Election, full, indeed, of heavy ears of corn like Pharaoh saw in his first dream, “fat and good.” There is the great sheaf of Preservation, wherein it is promised to us that the work that God has begun He will assuredly complete. And if we have not faith enough to partake of either of these sheaves, there is the most blessed sheaf of all—yes, it is many sheaves in one—the sheaf of Redemption by the blood of Christ. Many a poor soul who could not feed on electing love, has found satisfaction in the blood of Jesus. He could sit down and rejoice that Redemption is finished and that for every penitent soul there is provided a great Atonement whereby He is reconciled to God.</w:t>
        <w:br w:type="textWrapping"/>
      </w:r>
      <w:r>
        <w:rPr>
          <w:rFonts w:ascii="Times New Roman" w:hAnsi="Times New Roman" w:eastAsia="Times New Roman" w:cs="Times New Roman"/>
          <w:color w:val="000000"/>
          <w:sz w:val="22"/>
        </w:rPr>
        <w:t xml:space="preserve">I cannot stop to tell you of all the sheaves in the Doctrine field. Some say there are only five. I believe the five great Doctrines of Calvinism are, in some degree, a summary of the rest—they are distinctive points wherein we differ from those who “have erred from the faith, and pierced themselves through with many sorrows.” But there are many more Doctrines beside these five—and all are, alike, precious and all are, alike, valuable to the true Believer’s soul—for he can feed upon them to his heart’s content.</w:t>
        <w:br w:type="textWrapping"/>
      </w:r>
      <w:r>
        <w:rPr>
          <w:rFonts w:ascii="Times New Roman" w:hAnsi="Times New Roman" w:eastAsia="Times New Roman" w:cs="Times New Roman"/>
          <w:color w:val="000000"/>
          <w:sz w:val="22"/>
        </w:rPr>
        <w:t xml:space="preserve">I wonder why it is that some of our ministers are so particular about locking the gates of this Doctrine field? They do not like God’s people to get in. I believe it is because they are afraid Jeshurun would wax fat and kick if he had too much food. At least that is what I must be charitable enough to suppose! I fear that many are like the huge corn monopolist— they buy the Doctrine of Election, but keep it to themselves. They believe it is true, yet they never preach it! They say that all the distinguishing Doctrines of Grace are true, but they never proclaim them to others. There are Particular Baptists who are as sound in doctrine as any of us, but, unfortunately, they never make any sound about it—and though they are very sound when alone, they are very unsound when they come into their pulpits, for they never preach Doctrine there! I say, swing the gate wide open and come in, all you children of God! I am sure there are no poisonous weeds in my Master’s field! If the Doctrine is a true one, it cannot hurt the child of God. And so, as it is the Truth of God, you may feast upon it till your soul is satisfied and no harm will come of it! The idea of reserve in preaching—keeping back some Doctrines because they are not fit to be preached—I will repeat what I have said before—it is a piece of most abominable impudence on the part of man to say that anything which God has revealed is unfit to be preached! If it is unfit to be preached, I am sure the Almighty would never have revealed it to us. No, like the old man described by Solomon, these preachers who do not proclaim good, sound Doctrine, are “afraid of that which is high.” It is a mark of their senility that they fear to talk of these great things! God was not afraid to write them and we, therefore, ought not to be afraid to preach them! The Doctrine field is a glorious field, Beloved—go into it often and glean—you may find, there, many a bushel of the finest wheat every day!</w:t>
        <w:br w:type="textWrapping"/>
      </w:r>
      <w:r>
        <w:rPr>
          <w:rFonts w:ascii="Times New Roman" w:hAnsi="Times New Roman" w:eastAsia="Times New Roman" w:cs="Times New Roman"/>
          <w:color w:val="000000"/>
          <w:sz w:val="22"/>
        </w:rPr>
        <w:t xml:space="preserve">Then, next, God has a field called </w:t>
      </w:r>
      <w:r>
        <w:rPr>
          <w:rFonts w:ascii="Times New Roman" w:hAnsi="Times New Roman" w:eastAsia="Times New Roman" w:cs="Times New Roman"/>
          <w:i/>
          <w:color w:val="000000"/>
          <w:sz w:val="22"/>
        </w:rPr>
        <w:t xml:space="preserve">Promise field. </w:t>
      </w:r>
      <w:r>
        <w:rPr>
          <w:rFonts w:ascii="Times New Roman" w:hAnsi="Times New Roman" w:eastAsia="Times New Roman" w:cs="Times New Roman"/>
          <w:color w:val="000000"/>
          <w:sz w:val="22"/>
        </w:rPr>
        <w:t xml:space="preserve">On that I need not dwell, for many of you have often been there. But let us just take an ear or two out of one of the sheaves and show them to you, that you may be tempted to go into the field to glean more for yourselves. Here is one— “The mountains shall depart, and the hills be removed; but My kindness shall not depart from you, neither shall the covenant of My peace be removed, says the Lord that has mercy on you.” There is a heavy ear for you! Now for another—“When you pass through the waters, I will be with you; and through the rivers, they shall not overflow you: when you walk through the fire, you shall not be burned; neither shall the flame kindle upon you.” Here is another—it has a short stalk, but there is a great deal of corn in it—“My Grace is sufficient for you.” Here is another. “Fear you not, for I am with you.” Here is another one. “Let not your heart be troubled: you believe in God, believe also in Me. In my Father’s house are many mansions: if it were not so, I would have told you. I go to prepare a place for you. And if I go and prepare a place for you, I will come again and receive you unto Myself; that where I am, there you may also be.” There is the promise of Christ’s glorious Second Coming and is not that a heavy ear of wheat for the Lord’s children to pick up? Yes, Beloved, we can say of the Promise field what cannot be said of any farmer’s field in England, namely, that it is so rich a field it cannot be richer! And it has so many ears of corn in it that you could not put in another one. As the poet sings—</w:t>
        <w:br w:type="textWrapping"/>
      </w:r>
      <w:r>
        <w:rPr>
          <w:rFonts w:ascii="Times New Roman" w:hAnsi="Times New Roman" w:eastAsia="Times New Roman" w:cs="Times New Roman"/>
          <w:b/>
          <w:i/>
          <w:color w:val="000000"/>
          <w:sz w:val="20"/>
        </w:rPr>
        <w:t xml:space="preserve">“How firm a foundation, you saints of the Lord, Is laid for your faith in His excellent Word! What more can He say than to you He has said, You who unto Jesus for refuge have fled?” </w:t>
      </w:r>
      <w:r>
        <w:rPr>
          <w:rFonts w:ascii="Times New Roman" w:hAnsi="Times New Roman" w:eastAsia="Times New Roman" w:cs="Times New Roman"/>
          <w:color w:val="000000"/>
          <w:sz w:val="22"/>
        </w:rPr>
        <w:t xml:space="preserve">Go and glean in that field, Christian! It is all your own, every ear of it! Pull great handfuls out of the sheaves, if you like, for you are truly welcome to all you can find!</w:t>
        <w:br w:type="textWrapping"/>
      </w:r>
      <w:r>
        <w:rPr>
          <w:rFonts w:ascii="Times New Roman" w:hAnsi="Times New Roman" w:eastAsia="Times New Roman" w:cs="Times New Roman"/>
          <w:color w:val="000000"/>
          <w:sz w:val="22"/>
        </w:rPr>
        <w:t xml:space="preserve">Then there is </w:t>
      </w:r>
      <w:r>
        <w:rPr>
          <w:rFonts w:ascii="Times New Roman" w:hAnsi="Times New Roman" w:eastAsia="Times New Roman" w:cs="Times New Roman"/>
          <w:i/>
          <w:color w:val="000000"/>
          <w:sz w:val="22"/>
        </w:rPr>
        <w:t xml:space="preserve">Ordinance field. </w:t>
      </w:r>
      <w:r>
        <w:rPr>
          <w:rFonts w:ascii="Times New Roman" w:hAnsi="Times New Roman" w:eastAsia="Times New Roman" w:cs="Times New Roman"/>
          <w:color w:val="000000"/>
          <w:sz w:val="22"/>
        </w:rPr>
        <w:t xml:space="preserve">A great deal of corn grows in that field. One part of it reminds us of the ordinance of Believers’ Baptism and, verily, God’s children are greatly profited even by the sight of the Baptism of others! It comforts and cheers them—and helps them to renew their own dedication vow to the Lord Most High. But I must not detain you long in this field, though it is, to many of us, a very hallowed spot. Some of my friends never go into this field at all, it is too damp a soil for them—and though the corn is very fine and very high, they are afraid to go there. Let us leave that part of the field and pass on to the place of Communion. Oh, it is sweet, Divinely sweet, to sit at the Table of our Lord, to eat the bread and drink the wine! What rich dainties are provided for us there! Has not Jesus often given us, there, “the kisses of His mouth,” and have we not, there, tasted His love and proved it to be “better than wine”? Beloved, go into the Ordinance field! Walk in the ordinances of the Lord, blameless, and do not despise either of them. Keep His Commandments, for so will you find a great reward and so will He fill your souls with marrow and fatness!</w:t>
        <w:br w:type="textWrapping"/>
      </w:r>
      <w:r>
        <w:rPr>
          <w:rFonts w:ascii="Times New Roman" w:hAnsi="Times New Roman" w:eastAsia="Times New Roman" w:cs="Times New Roman"/>
          <w:color w:val="000000"/>
          <w:sz w:val="22"/>
        </w:rPr>
        <w:t xml:space="preserve">But God has one field on a hill which is as rich as any of the others! And, indeed, you cannot really and truly go into any of the other fields unless you go through this one, for the road to the other fields lies through this one, which is called </w:t>
      </w:r>
      <w:r>
        <w:rPr>
          <w:rFonts w:ascii="Times New Roman" w:hAnsi="Times New Roman" w:eastAsia="Times New Roman" w:cs="Times New Roman"/>
          <w:i/>
          <w:color w:val="000000"/>
          <w:sz w:val="22"/>
        </w:rPr>
        <w:t xml:space="preserve">the field of fellowship and communion with Christ.</w:t>
      </w:r>
      <w:r>
        <w:rPr>
          <w:rFonts w:ascii="Times New Roman" w:hAnsi="Times New Roman" w:eastAsia="Times New Roman" w:cs="Times New Roman"/>
          <w:color w:val="000000"/>
          <w:sz w:val="22"/>
        </w:rPr>
        <w:t xml:space="preserve"> Ah, that is the field to glean in! Some of you have only run through it, you have not stopped in it. But he who ]mows how to abide in it and to walk about it, never loses anything, but gains much. Beloved, it is only in proportion as we hold fellowship with Christ and commune with Him, that either ordinances, or Doctrines, or promises can profit us. All those other things are dry and barren unless we have entered into the love of Christ, unless we have realized our union with Him, unless we have a sympathy with His heart, unless we bear His likeness, unless we dwell continually with Him, feel His love and are ravished with His delights. I am sorry to say that few Christians think as much as they ought of this field—it is enough for them to be sound in doctrine and tolerably correct in practice—they do not think as much as they should about holding fellowship with Christ. I am sure, if they did, there would not be half so many evil tempers as there are, nor half so much pride and not a tenth so much sloth if our Brothers and Sisters went into that field more often! Oh, it is a blessed one! There is no field like that one! You may go into it and revel in delights, for it is full of everything good that the heart can wish, or the soul imagine, or the mind conceive! Blessed, blessed field is that! And God leaves the gates of that field wide open for every Believer!</w:t>
        <w:br w:type="textWrapping"/>
      </w:r>
      <w:r>
        <w:rPr>
          <w:rFonts w:ascii="Times New Roman" w:hAnsi="Times New Roman" w:eastAsia="Times New Roman" w:cs="Times New Roman"/>
          <w:color w:val="000000"/>
          <w:sz w:val="22"/>
        </w:rPr>
        <w:t xml:space="preserve">Children of God, go into all these fields. Do not despise any of them, but go and glean in them all, for there is the richest gleaning in all creation!</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in the second place, we have to think and speak of A HUMBLE GLEANER. Ruth was a gleaner and she may serve as an illustration of what every Believer should be in the fields of God.</w:t>
        <w:br w:type="textWrapping"/>
      </w:r>
      <w:r>
        <w:rPr>
          <w:rFonts w:ascii="Times New Roman" w:hAnsi="Times New Roman" w:eastAsia="Times New Roman" w:cs="Times New Roman"/>
          <w:color w:val="000000"/>
          <w:sz w:val="22"/>
        </w:rPr>
        <w:t xml:space="preserve">He should be a gleaner, and he</w:t>
      </w:r>
      <w:r>
        <w:rPr>
          <w:rFonts w:ascii="Times New Roman" w:hAnsi="Times New Roman" w:eastAsia="Times New Roman" w:cs="Times New Roman"/>
          <w:i/>
          <w:color w:val="000000"/>
          <w:sz w:val="22"/>
        </w:rPr>
        <w:t xml:space="preserve"> may take a whole sheaf home if he likes.</w:t>
      </w:r>
      <w:r>
        <w:rPr>
          <w:rFonts w:ascii="Times New Roman" w:hAnsi="Times New Roman" w:eastAsia="Times New Roman" w:cs="Times New Roman"/>
          <w:color w:val="000000"/>
          <w:sz w:val="22"/>
        </w:rPr>
        <w:t xml:space="preserve"> He may be something more than a gleaner if he can be, but I use the figure of a gleaner because I believe that is the most a Christian ever is. Some may ask, “Why does not the Christian go and reap all the field and take all the corn home with him?” So he may, if he can. If he likes to take a whole sheaf on his back and go home with it, he may do so. And if he will bring a great wagon and carry away all there is in the field, he may have it all! But, generally, our faith is so small that we can only glean—we take away but a little of the blessing which God has prepared so abundantly. And though, sometimes faith does take and enjoy much, yet, when we compare it with what there is to be enjoyed, a gleaner is the true picture of faith—but more especially of little faith. All it can do is to glean—it cannot cart the wheat home, or carry a sheaf on its shoulders— it can only take it up, ear by ear.</w:t>
        <w:br w:type="textWrapping"/>
      </w:r>
      <w:r>
        <w:rPr>
          <w:rFonts w:ascii="Times New Roman" w:hAnsi="Times New Roman" w:eastAsia="Times New Roman" w:cs="Times New Roman"/>
          <w:color w:val="000000"/>
          <w:sz w:val="22"/>
        </w:rPr>
        <w:t xml:space="preserve">Again, I may remark, that </w:t>
      </w:r>
      <w:r>
        <w:rPr>
          <w:rFonts w:ascii="Times New Roman" w:hAnsi="Times New Roman" w:eastAsia="Times New Roman" w:cs="Times New Roman"/>
          <w:i/>
          <w:color w:val="000000"/>
          <w:sz w:val="22"/>
        </w:rPr>
        <w:t xml:space="preserve">the gleaner, in her business, has to endure much toil and fatigue.</w:t>
      </w:r>
      <w:r>
        <w:rPr>
          <w:rFonts w:ascii="Times New Roman" w:hAnsi="Times New Roman" w:eastAsia="Times New Roman" w:cs="Times New Roman"/>
          <w:color w:val="000000"/>
          <w:sz w:val="22"/>
        </w:rPr>
        <w:t xml:space="preserve"> She rises early in the morning and trudges off to a field. If that is shut, she trudges to another. And if that one is closed, or the corn has all been gleaned, she goes to another. All day long, though the sun is shining on her, except when she sits down under a tree to rest and refresh herself a little, she still goes on stooping and gathering up her ears of corn. And she returns not home till nightfall, for she desires, if the field is good, to pick up all she can in the day, and she would not like to go back unless her arms were full of the rich corn she so much desires to find.</w:t>
        <w:br w:type="textWrapping"/>
      </w:r>
      <w:r>
        <w:rPr>
          <w:rFonts w:ascii="Times New Roman" w:hAnsi="Times New Roman" w:eastAsia="Times New Roman" w:cs="Times New Roman"/>
          <w:color w:val="000000"/>
          <w:sz w:val="22"/>
        </w:rPr>
        <w:t xml:space="preserve">Beloved, so let it be with every Believer! Let him not be afraid of a little weariness in his Master’s service. If the gleaning is good, the spiritual gleaner will not mind fatigue in gathering it. One says, “I walk five miles every Sunday to Chapel.” Another says, “I walk six or seven miles.” Very well, if it is the Gospel, it is worth not only walking six or seven miles, but 60 or seventy, for it will pay you well! The gleaner must look for some toil and trouble. He must not expect that everything will come to him very easily. We must not think that it is always the field next to our house that is to be gleaned—it may be a field at the most distant end of the village! If so, let us go trudging off to it, that we may get our hands and arms full.</w:t>
        <w:br w:type="textWrapping"/>
      </w:r>
      <w:r>
        <w:rPr>
          <w:rFonts w:ascii="Times New Roman" w:hAnsi="Times New Roman" w:eastAsia="Times New Roman" w:cs="Times New Roman"/>
          <w:color w:val="000000"/>
          <w:sz w:val="22"/>
        </w:rPr>
        <w:t xml:space="preserve">But I remark, next, that </w:t>
      </w:r>
      <w:r>
        <w:rPr>
          <w:rFonts w:ascii="Times New Roman" w:hAnsi="Times New Roman" w:eastAsia="Times New Roman" w:cs="Times New Roman"/>
          <w:i/>
          <w:color w:val="000000"/>
          <w:sz w:val="22"/>
        </w:rPr>
        <w:t xml:space="preserve">the gleaner has to stoop for every ear she gets.</w:t>
      </w:r>
      <w:r>
        <w:rPr>
          <w:rFonts w:ascii="Times New Roman" w:hAnsi="Times New Roman" w:eastAsia="Times New Roman" w:cs="Times New Roman"/>
          <w:color w:val="000000"/>
          <w:sz w:val="22"/>
        </w:rPr>
        <w:t xml:space="preserve"> Why is it that proud people do not profit under the Word of God? Why is it that your grand folk cannot get any good out of many Gospel ministers? Why, because they want the ministers to pick up the corn for them! And beside that, many of the ministers hold it so high above their heads that they can scarcely see it. They say, “Here is something wonderful,” and they admire the cleverness of the man who holds it up! Now, I like to scatter the corn on the ground as much as I can. I do not mean to hold it up so high that you cannot reach it. One reason is that I cannot—I have not the talent to hold it up where you cannot see it—my ability will only allow me to just throw the corn on the ground, so that the people can pick it up. And if it is thrown on the ground, then all can get it. If we preach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to the rich, they can understand, but the poor cannot. But when we preach to the poor, the rich can understand it if they like. And if they do not like it, they can go somewhere else. I believe that the real gleaner, the ones who get any spiritual food, will have to stoop to pick it up—and I would gladly stoop to know and understand the Gospel! It is worth while going anywhere to hear the Gospel, but, nowadays, people must have fine steeples to their places of worship, fine gowns for their ministers and they must preach most eloquently. But that is not the way the Lord ordained—He intended that there should be plain, simple, faithful preaching. It is by the foolishness of such preaching that He will save them that believe. Beloved Friends, remember that gleaners who are to get anything must expect to stoop.</w:t>
        <w:br w:type="textWrapping"/>
      </w:r>
      <w:r>
        <w:rPr>
          <w:rFonts w:ascii="Times New Roman" w:hAnsi="Times New Roman" w:eastAsia="Times New Roman" w:cs="Times New Roman"/>
          <w:color w:val="000000"/>
          <w:sz w:val="22"/>
        </w:rPr>
        <w:t xml:space="preserve">Note, in the next place, that </w:t>
      </w:r>
      <w:r>
        <w:rPr>
          <w:rFonts w:ascii="Times New Roman" w:hAnsi="Times New Roman" w:eastAsia="Times New Roman" w:cs="Times New Roman"/>
          <w:i/>
          <w:color w:val="000000"/>
          <w:sz w:val="22"/>
        </w:rPr>
        <w:t xml:space="preserve">what a gleaner gathers, she gets ear by ear.</w:t>
      </w:r>
      <w:r>
        <w:rPr>
          <w:rFonts w:ascii="Times New Roman" w:hAnsi="Times New Roman" w:eastAsia="Times New Roman" w:cs="Times New Roman"/>
          <w:color w:val="000000"/>
          <w:sz w:val="22"/>
        </w:rPr>
        <w:t xml:space="preserve"> Sometimes, it is true, she gets a handful, but that is the exception, not the rule. In the case of Ruth, handfuls were let fall on purpose for her, but the usual way is to glean ear by ear. The gleaner stoops and picks up, first one ear, and then another, and then another—only one ear at a time. Now, Beloved, where there are handfuls to be had at once, that is the place to go and glean! But if you cannot get handfuls, go and get ear by ear. I have heard of certain people who have been in the habit of hearing a favorite minister in London, saying, when they go to the seaside,” We cannot hear anybody after him. We shall not go to that Chapel any more.” So they stay at home all day on Sunday, I suppose forgetting that passage, “not forsaking the assembling of ourselves together, as the manner of some is.” They cannot get a handful and, therefore, they will not pick up an ear. So the poor creatures are starved and they are glad enough to get back home! They should have gone, if they could get but one ear—and he is a sorry minister who cannot gave them that! And if they got only one ear, it would be worth having. If it is only six words of God, if we think of them, they will do us good. Let us be content, then, to glean ear by ear. Let us take away a whole sheaf with us if we can, but if we cannot do that, let us get the good corn an ear at a time. “Oh,” says a friend, “I cannot hear some ministers at all! They preach such a mingle-mangle of the Truth of God and error.” I know they do, but it will be a strange thing if you cannot get an ear or two of wheat, even from them! There is a great deal of straw—you are not required to take that away—but it will be remarkable if you cannot pick up an ear or two of good grain. You say, “The error that the man preaches distresses my mind.” No doubt it does, but the best way is to leave the lies alone and pick out the sound Truth of God—and if there is no sound Truth in the sermon, a good plan is to read it all backwards—and then it will be sure to be sound. I heard a man of that kind, once, and when he said a thing was so-and-so, I said to myself that it was not. And when he said suchand-such a thing would happen, I said it would not—and I then enjoyed the sermon! He said that the people of God, through their sin, would perish. I had only to put a, “not,” into his sentence, and what a sweet and comforting message it then was! That is the way, when you hear a bad sermon, to qualify what the preacher says. Then, after all, you can make his discourse suggest spiritual thoughts to you, and do you good! But you must be content, wherever you go to hear the Word, to pick up the corn ear by ear.</w:t>
        <w:br w:type="textWrapping"/>
      </w:r>
      <w:r>
        <w:rPr>
          <w:rFonts w:ascii="Times New Roman" w:hAnsi="Times New Roman" w:eastAsia="Times New Roman" w:cs="Times New Roman"/>
          <w:color w:val="000000"/>
          <w:sz w:val="22"/>
        </w:rPr>
        <w:t xml:space="preserve">Note, next, that </w:t>
      </w:r>
      <w:r>
        <w:rPr>
          <w:rFonts w:ascii="Times New Roman" w:hAnsi="Times New Roman" w:eastAsia="Times New Roman" w:cs="Times New Roman"/>
          <w:i/>
          <w:color w:val="000000"/>
          <w:sz w:val="22"/>
        </w:rPr>
        <w:t xml:space="preserve">what the gleaner picks up, she keeps in her hands.</w:t>
      </w:r>
      <w:r>
        <w:rPr>
          <w:rFonts w:ascii="Times New Roman" w:hAnsi="Times New Roman" w:eastAsia="Times New Roman" w:cs="Times New Roman"/>
          <w:color w:val="000000"/>
          <w:sz w:val="22"/>
        </w:rPr>
        <w:t xml:space="preserve"> She does not pick it up and then drop it down, as some do in their spiritual gleaning. There is a good thought at the beginning of the sermon, but you are all eager to hear another—and you let the first go. Then, towards the end of the discourse, perhaps there is another flash and, in trying to catch that, you have forgotten all the rest! So, when the sermon is over, it is nearly all gone and you are about as wise as a gleaner who sets out in the morning and picks up one ear, then drop that and picks up another. She then drops that and pick up another. She would find, at night, that she had got—what? —that she had got nothing for all her trouble! It is just the same in hearing a sermon—some people pick up the ears and drop them as fast as they pick them up.</w:t>
        <w:br w:type="textWrapping"/>
      </w:r>
      <w:r>
        <w:rPr>
          <w:rFonts w:ascii="Times New Roman" w:hAnsi="Times New Roman" w:eastAsia="Times New Roman" w:cs="Times New Roman"/>
          <w:color w:val="000000"/>
          <w:sz w:val="22"/>
        </w:rPr>
        <w:t xml:space="preserve">But one says, “I have kept nearly the whole of the sermon.” I am glad to hear it, my Friend, but just allow me to make a remark. Many a man, when he has nearly the whole sermon, loses it on the way home. Very much depends on our conduct on our way back from the House of God. I have heard of a Christian man who was seen hurrying home, one Sunday, with all his might. A friend asked him why he was in such haste. “Oh,” he said, “two or three Sundays ago, our minister gave us a most blessed discourse and I greatly enjoyed it. But as soon as I was outside the Chapel, there were two deacons and one pulled one way, and the other pulled the other way, till they tore the sermon all to pieces! And though it was a most blessed discourse, I did not remember a word of it when I got home—all the savor and unction had been taken out of it by those deacons—so I thought I would hurry home tonight and pray over the sermon without speaking to them at all.” It is always the best way, Beloved, to go straight home from your places of worship—if you begin your chit-chat about this thing and the other, you lose all the savor and unction of the discourse! Therefore I would advise you to go home as quickly as you can after the service—you might possibly, then, get more good than you usually do from the sermon and from the worship altogether!</w:t>
        <w:br w:type="textWrapping"/>
      </w:r>
      <w:r>
        <w:rPr>
          <w:rFonts w:ascii="Times New Roman" w:hAnsi="Times New Roman" w:eastAsia="Times New Roman" w:cs="Times New Roman"/>
          <w:color w:val="000000"/>
          <w:sz w:val="22"/>
        </w:rPr>
        <w:t xml:space="preserve">Then, again, </w:t>
      </w:r>
      <w:r>
        <w:rPr>
          <w:rFonts w:ascii="Times New Roman" w:hAnsi="Times New Roman" w:eastAsia="Times New Roman" w:cs="Times New Roman"/>
          <w:i/>
          <w:color w:val="000000"/>
          <w:sz w:val="22"/>
        </w:rPr>
        <w:t xml:space="preserve">the gleaner takes the wheat home and threshes it.</w:t>
      </w:r>
      <w:r>
        <w:rPr>
          <w:rFonts w:ascii="Times New Roman" w:hAnsi="Times New Roman" w:eastAsia="Times New Roman" w:cs="Times New Roman"/>
          <w:color w:val="000000"/>
          <w:sz w:val="22"/>
        </w:rPr>
        <w:t xml:space="preserve"> It is a blessed thing to thresh a sermon when you have heard it. Many persons thrash the preacher—but that is not half so good as threshing the sermon! They begin finding this fault and the other with him, and they think that is doing good—but it is not. Take the sermon, Beloved, when you have listened to it, lay it down on the floor of meditation, and beat it with the flail of prayer so you will get the corn out of it. But the sermon is no good unless you thresh it. Why, that is as if a gleaner should stow away her corn in the room, and the mice should find it—in that case, it would be a nuisance to her rather than a benefit. So, some people hear a sermon, and carry it home, and then allow their sins to eat it all up and thus it becomes an injury to them, rather than a blessing. But He who knows how to flail a sermon well, to put it into the threshing machine and thresh it well, has learned a good art, from which he shall profit much.</w:t>
        <w:br w:type="textWrapping"/>
      </w:r>
      <w:r>
        <w:rPr>
          <w:rFonts w:ascii="Times New Roman" w:hAnsi="Times New Roman" w:eastAsia="Times New Roman" w:cs="Times New Roman"/>
          <w:color w:val="000000"/>
          <w:sz w:val="22"/>
        </w:rPr>
        <w:t xml:space="preserve">I have heard of an aged Scotchman, who, one Sunday morning, returned from “kirk” rather earlier than usual, and his wife, surprised to see him home so soon, said to him, “Donald, is the sermon all done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“No,” he answered, “it is all </w:t>
      </w:r>
      <w:r>
        <w:rPr>
          <w:rFonts w:ascii="Times New Roman" w:hAnsi="Times New Roman" w:eastAsia="Times New Roman" w:cs="Times New Roman"/>
          <w:i/>
          <w:color w:val="000000"/>
          <w:sz w:val="22"/>
        </w:rPr>
        <w:t xml:space="preserve">said, </w:t>
      </w:r>
      <w:r>
        <w:rPr>
          <w:rFonts w:ascii="Times New Roman" w:hAnsi="Times New Roman" w:eastAsia="Times New Roman" w:cs="Times New Roman"/>
          <w:color w:val="000000"/>
          <w:sz w:val="22"/>
        </w:rPr>
        <w:t xml:space="preserve">but it is not all </w:t>
      </w:r>
      <w:r>
        <w:rPr>
          <w:rFonts w:ascii="Times New Roman" w:hAnsi="Times New Roman" w:eastAsia="Times New Roman" w:cs="Times New Roman"/>
          <w:i/>
          <w:color w:val="000000"/>
          <w:sz w:val="22"/>
        </w:rPr>
        <w:t xml:space="preserve">done</w:t>
      </w:r>
      <w:r>
        <w:rPr>
          <w:rFonts w:ascii="Times New Roman" w:hAnsi="Times New Roman" w:eastAsia="Times New Roman" w:cs="Times New Roman"/>
          <w:color w:val="000000"/>
          <w:sz w:val="22"/>
        </w:rPr>
        <w:t xml:space="preserve"> by a long way.” We ought to take the sermon home, to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what the preacher has </w:t>
      </w:r>
      <w:r>
        <w:rPr>
          <w:rFonts w:ascii="Times New Roman" w:hAnsi="Times New Roman" w:eastAsia="Times New Roman" w:cs="Times New Roman"/>
          <w:i/>
          <w:color w:val="000000"/>
          <w:sz w:val="22"/>
        </w:rPr>
        <w:t xml:space="preserve">said—</w:t>
      </w:r>
      <w:r>
        <w:rPr>
          <w:rFonts w:ascii="Times New Roman" w:hAnsi="Times New Roman" w:eastAsia="Times New Roman" w:cs="Times New Roman"/>
          <w:color w:val="000000"/>
          <w:sz w:val="22"/>
        </w:rPr>
        <w:t xml:space="preserve">that is what I mean by threshing it. And some of you are content if you carry the sermon home. You are willing enough, perhaps, to talk a little about it, but there is no thorough threshing of it by meditation and prayer.</w:t>
        <w:br w:type="textWrapping"/>
      </w:r>
      <w:r>
        <w:rPr>
          <w:rFonts w:ascii="Times New Roman" w:hAnsi="Times New Roman" w:eastAsia="Times New Roman" w:cs="Times New Roman"/>
          <w:color w:val="000000"/>
          <w:sz w:val="22"/>
        </w:rPr>
        <w:t xml:space="preserve">And then, once more, </w:t>
      </w:r>
      <w:r>
        <w:rPr>
          <w:rFonts w:ascii="Times New Roman" w:hAnsi="Times New Roman" w:eastAsia="Times New Roman" w:cs="Times New Roman"/>
          <w:i/>
          <w:color w:val="000000"/>
          <w:sz w:val="22"/>
        </w:rPr>
        <w:t xml:space="preserve">the good woman, after threshing the corn, no doubt afterwards winnowed it.</w:t>
      </w:r>
      <w:r>
        <w:rPr>
          <w:rFonts w:ascii="Times New Roman" w:hAnsi="Times New Roman" w:eastAsia="Times New Roman" w:cs="Times New Roman"/>
          <w:color w:val="000000"/>
          <w:sz w:val="22"/>
        </w:rPr>
        <w:t xml:space="preserve"> Ruth did this in the field, but you can scarcely do so with the sermons you hear—some of the winnowing must be done at home. Observe, too, that Ruth did not take the </w:t>
      </w:r>
      <w:r>
        <w:rPr>
          <w:rFonts w:ascii="Times New Roman" w:hAnsi="Times New Roman" w:eastAsia="Times New Roman" w:cs="Times New Roman"/>
          <w:i/>
          <w:color w:val="000000"/>
          <w:sz w:val="22"/>
        </w:rPr>
        <w:t xml:space="preserve">chaff</w:t>
      </w:r>
      <w:r>
        <w:rPr>
          <w:rFonts w:ascii="Times New Roman" w:hAnsi="Times New Roman" w:eastAsia="Times New Roman" w:cs="Times New Roman"/>
          <w:color w:val="000000"/>
          <w:sz w:val="22"/>
        </w:rPr>
        <w:t xml:space="preserve"> home. She left that behind her in the field. It is an important thing to winnow every sermon that you hear. My dear Friends, I would not wish you to be spongy hearers who suck up everything that is poured into their ears. I would have you all to be winnowers, to separate the precious from the vile! With all ministers there is a certain quantity of chaff mixed with the corn, but I have noticed in some hearers a sad predilection to take all the chaff and leave the corn behind. One exclaims, when he gets out of the building, or even before, “That was a curious story that the preacher told—won’t it make a good anecdote for me at the next party I attend?” Another says, “Mr. Spurgeon used such-and-such an expression.” If you hear a man talk in that way, do you know what you should say to him? You should say, “Stop, Friend! We all have our faults and perhaps you have as many as anybody else—can you not tell us something Mr. Spurgeon said that was good?” “Oh, I don’t remember that. That is all gone!” Just so, people are ready to remember what is bad, but they soon forget anything that is good.</w:t>
        <w:br w:type="textWrapping"/>
      </w:r>
      <w:r>
        <w:rPr>
          <w:rFonts w:ascii="Times New Roman" w:hAnsi="Times New Roman" w:eastAsia="Times New Roman" w:cs="Times New Roman"/>
          <w:color w:val="000000"/>
          <w:sz w:val="22"/>
        </w:rPr>
        <w:t xml:space="preserve">Let me advise you to winnow the sermon, to meditate upon it, to pray over it, to separate the chaff from the wheat and to take care of that which is good. That is the true art of heavenly gleaning—may the Lord teach us it, that we may become “rich to all the intents of bliss,” that we may be filled and satisfied with the favor and goodness of the Lord!</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Now, in the last place, here is A GRACIOUS PERMISSION GIVEN. “Let her glean even among the sheaves, and reproach her not.”</w:t>
        <w:br w:type="textWrapping"/>
      </w:r>
      <w:r>
        <w:rPr>
          <w:rFonts w:ascii="Times New Roman" w:hAnsi="Times New Roman" w:eastAsia="Times New Roman" w:cs="Times New Roman"/>
          <w:color w:val="000000"/>
          <w:sz w:val="22"/>
        </w:rPr>
        <w:t xml:space="preserve">Ruth had no right to go among the sheaves to glean, but Boaz gave her a right to go there by saying, “Let her do it.” For her to be allowed to go among the sheaves, in that part of the field where the wheat was not already carted, was a special favor, but to go among the sheaves and to have handfuls of corn dropped on purpose for her, was a further proof of the kindness of Boaz.</w:t>
        <w:br w:type="textWrapping"/>
      </w:r>
      <w:r>
        <w:rPr>
          <w:rFonts w:ascii="Times New Roman" w:hAnsi="Times New Roman" w:eastAsia="Times New Roman" w:cs="Times New Roman"/>
          <w:color w:val="000000"/>
          <w:sz w:val="22"/>
        </w:rPr>
        <w:t xml:space="preserve">Shall I tell you the reasons that moved the heart of Boaz to let Ruth go and glean among the sheaves? One reason was, </w:t>
      </w:r>
      <w:r>
        <w:rPr>
          <w:rFonts w:ascii="Times New Roman" w:hAnsi="Times New Roman" w:eastAsia="Times New Roman" w:cs="Times New Roman"/>
          <w:i/>
          <w:color w:val="000000"/>
          <w:sz w:val="22"/>
        </w:rPr>
        <w:t xml:space="preserve">because he loved her. </w:t>
      </w:r>
      <w:r>
        <w:rPr>
          <w:rFonts w:ascii="Times New Roman" w:hAnsi="Times New Roman" w:eastAsia="Times New Roman" w:cs="Times New Roman"/>
          <w:color w:val="000000"/>
          <w:sz w:val="22"/>
        </w:rPr>
        <w:t xml:space="preserve">He would have her go there because he had conceived a great affection for her, which he afterwards displayed in due time. So the Lord lets His people come and glean among the sheaves because He loves them. Did you have a rich gleaning among the sheaves the other Sabbath? Did you carry home your sack, filled like the sacks of Benjamin’s brothers when they went back from Egypt? Did you have an abundance of the good corn of the land? Were you satisfied with favor and filled with the blessing of the Lord? That was all owing to your Master’s goodness! It was because He loved you that He dealt so bountifully with you. Look, I beseech you, on all your mercies as proofs of His love! Especially look on all your spiritual blessings as being tokens of His Grace. It will make your corn grind all the better and taste all the sweeter if you think that it is a proof of love that your sweet seasons, your high enjoyments, your blessed ravishments of spirit are so many proofs of your Lord’s affection to you. Boaz allowed Ruth to go and glean among the sheaves because of his love to her, so, Beloved, it is God’s Free Grace that lets us go among His sheaves and lets us lay hold of doctrinal blessings, promise blessings, or experience blessings. We have no right to be there of ourselves—it is all the Lord’s Free and Sovereign Grace that lets us go there!</w:t>
        <w:br w:type="textWrapping"/>
      </w:r>
      <w:r>
        <w:rPr>
          <w:rFonts w:ascii="Times New Roman" w:hAnsi="Times New Roman" w:eastAsia="Times New Roman" w:cs="Times New Roman"/>
          <w:color w:val="000000"/>
          <w:sz w:val="22"/>
        </w:rPr>
        <w:t xml:space="preserve">There was another reason why Boaz let Ruth glean among the sheaves—</w:t>
      </w:r>
      <w:r>
        <w:rPr>
          <w:rFonts w:ascii="Times New Roman" w:hAnsi="Times New Roman" w:eastAsia="Times New Roman" w:cs="Times New Roman"/>
          <w:i/>
          <w:color w:val="000000"/>
          <w:sz w:val="22"/>
        </w:rPr>
        <w:t xml:space="preserve">because he was related to her.</w:t>
      </w:r>
      <w:r>
        <w:rPr>
          <w:rFonts w:ascii="Times New Roman" w:hAnsi="Times New Roman" w:eastAsia="Times New Roman" w:cs="Times New Roman"/>
          <w:color w:val="000000"/>
          <w:sz w:val="22"/>
        </w:rPr>
        <w:t xml:space="preserve"> And that is why the Lord sometimes gives us such sweet mercies and takes us into His banqueting house, because He is related to us. He is our Brother, our Kinsman, allied to us by ties of blood. Yes, more than that, He is the Husband of His Church, and He may well let His wife go and glean among the sheaves, for all she gets is not lost to Him—it is only putting it out of one hand into the other since her interests and His are all one. So He may well say, “Beloved, take all you please. I am none the poorer, for you are Mine. You are My partner, you are My chosen one, you are My bride, so, take it, take it all, for it is still in the family and there is none the less, when you have taken all that you can.”</w:t>
        <w:br w:type="textWrapping"/>
      </w:r>
      <w:r>
        <w:rPr>
          <w:rFonts w:ascii="Times New Roman" w:hAnsi="Times New Roman" w:eastAsia="Times New Roman" w:cs="Times New Roman"/>
          <w:color w:val="000000"/>
          <w:sz w:val="22"/>
        </w:rPr>
        <w:t xml:space="preserve">What more shall I say to you, my beloved Brothers and Sisters? Go glean, spiritually, as much as you can! Never lose an opportunity of getting a blessing! Glean at the Mercy Seat. Glean in the House of God. Glean in private meditation. Glean in reading pious books. Glean in associating with gracious men and women. Glean everywhere—wherever you go! And if you can pick up only an ear a day, you who are so much engaged in business and so much penned up by cares, if you can only spare five minutes, go glean a little—and if you cannot carry away a sheaf, get an ear. Or if you cannot get an ear, make sure of at least one grain. Take care to glean a little! If you cannot find much, get as much as you can.</w:t>
        <w:br w:type="textWrapping"/>
      </w:r>
      <w:r>
        <w:rPr>
          <w:rFonts w:ascii="Times New Roman" w:hAnsi="Times New Roman" w:eastAsia="Times New Roman" w:cs="Times New Roman"/>
          <w:color w:val="000000"/>
          <w:sz w:val="22"/>
        </w:rPr>
        <w:t xml:space="preserve">Just one other remark, and then I will close. O child of God, never be afraid to glean! All there is in all your Lord’s fields is yours. Never think that your Master will be angry with you because you carry away so much of the good corn of the Kingdom. The only thing He is likely to be offended with you for is because you do not take enough! “There it is,” He says, “take it, take it, and eat it. Eat abundantly. Drink, yes, drink abundantly, O beloved!” If you find a sweet promise, suck all the honey out of the comb. And if you get hold of some blessed sheaf, do not be afraid to carry it away rejoicing. You have a right to it—let not Satan cheat you out of it! Sharpen up the sickle of your faith and go harvesting, for you may, if you will. And if you can, you may take a whole sheaf and carry it away for spiritual food. But if you cannot take a whole sheaf, the Lord teach you how to glean among the sheaves, even as Ruth did in the fields of Boaz. And may He, in the greatness of His Grace, let fall a few handfuls on purpose for you, for His dear Son’s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w:t>
        <w:br w:type="textWrapping"/>
      </w:r>
      <w:r>
        <w:rPr>
          <w:rFonts w:ascii="Times New Roman" w:hAnsi="Times New Roman" w:eastAsia="Times New Roman" w:cs="Times New Roman"/>
          <w:b/>
          <w:i/>
          <w:color w:val="000000"/>
          <w:sz w:val="22"/>
        </w:rPr>
        <w:t xml:space="preserve">DEUTERONOMY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All the commandments which I command you this day shall you observe to do, that you may live, and multiply, and go in and possess the land which the LORD swore unto your fathers.</w:t>
      </w:r>
      <w:r>
        <w:rPr>
          <w:rFonts w:ascii="Times New Roman" w:hAnsi="Times New Roman" w:eastAsia="Times New Roman" w:cs="Times New Roman"/>
          <w:color w:val="000000"/>
          <w:sz w:val="22"/>
        </w:rPr>
        <w:t xml:space="preserve"> Observe, dear Friends, that the Lord demands of His people universal obedience to His commands—“All the commandments which I command you this day shall you observe to do.” Christians, although they are not under the Law, are under the sweet constraints of love, and that love incites them to complete obedience—so that they desire to leave undone nothing which the Lord commands. And this obedience is to be careful as well as complete. “All the commandments which I command you this day shall you observe to do.” Not only do them, but do them with care. When the commandment applies to a certain duty, obey it in full, both in the letter and in the spirit, for there are numerous and weighty blessings attached to obedience—not of merit, but of Grace. If we walk carefully in the fear of God, we shall find that in keeping His commandments there is great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w:t>
      </w:r>
      <w:r>
        <w:rPr>
          <w:rFonts w:ascii="Times New Roman" w:hAnsi="Times New Roman" w:eastAsia="Times New Roman" w:cs="Times New Roman"/>
          <w:color w:val="000000"/>
          <w:sz w:val="22"/>
        </w:rPr>
        <w:t xml:space="preserve"> </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i/>
          <w:color w:val="000000"/>
          <w:sz w:val="22"/>
        </w:rPr>
        <w:t xml:space="preserve">And you shall remember all the ways which the LORD your God led you these forty years in the wilderness, to humble you, and to prove you, to know what was in your heart, whether you would keep His commandments, or not.</w:t>
      </w:r>
      <w:r>
        <w:rPr>
          <w:rFonts w:ascii="Times New Roman" w:hAnsi="Times New Roman" w:eastAsia="Times New Roman" w:cs="Times New Roman"/>
          <w:color w:val="000000"/>
          <w:sz w:val="22"/>
        </w:rPr>
        <w:t xml:space="preserve"> It is well to have a good memory and that is the best memory which remembers what is best worth remembering. There are many things which we would gladly forget, yet we find it hard to forget them. They often rise up at most inappropriate times and we loathe ourselves to think that we should ever remember them at all. But, whatever we forget, we ought always to remember what God has done for us. This should excite our gratitude, create deep humility and foster our faith both for the present and the future. “You shall remember all the ways which Jehovah your God led you these forty years in the wilderness” If forty years of the Lord’s leading should make some of us bless His holy name, what ought you to do, my Brothers and Sisters, who, perhaps, are getting near the four-score years? What praise and gratitude should be rendered by you to Him who has led you all your life long! Look what God intends to accomplish by our wilderness experience. It is, first, to “humble” us. Has it had that effect? Then it is to “prove” us. Ah, I am afraid it has had that result—and has proved what poor wretched creatures we are! That has been proved in our experience, again and again. It is also that it may be known what is in our heart, whether we will keep God’s commandments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w:t>
      </w:r>
      <w:r>
        <w:rPr>
          <w:rFonts w:ascii="Times New Roman" w:hAnsi="Times New Roman" w:eastAsia="Times New Roman" w:cs="Times New Roman"/>
          <w:color w:val="000000"/>
          <w:sz w:val="22"/>
        </w:rPr>
        <w:t xml:space="preserve"> </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i/>
          <w:color w:val="000000"/>
          <w:sz w:val="22"/>
        </w:rPr>
        <w:t xml:space="preserve">And He humbled you, and suffered you to hunger, and fed you with manna, which you knew not.</w:t>
      </w:r>
      <w:r>
        <w:rPr>
          <w:rFonts w:ascii="Times New Roman" w:hAnsi="Times New Roman" w:eastAsia="Times New Roman" w:cs="Times New Roman"/>
          <w:color w:val="000000"/>
          <w:sz w:val="22"/>
        </w:rPr>
        <w:t xml:space="preserve"> What a wonderful sequence there is in these short sentences! “He humbled you, and suffered you to hunger.” One would think that the next sentence would be, “and allowed you to starve.” No, it is, “and fed you with manna.” They had the better appetite for the manna and were the more ready to see the hand of God in sending the manna because of that humbling and hunger which God had previously suffered them to endure! “Fed you with manna, which you knew not.” The very name by which they called it was, “Manna,” or, “What is this?” “for they knew not what it was.” “And fed you with manna, which you knew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w:t>
      </w:r>
      <w:r>
        <w:rPr>
          <w:rFonts w:ascii="Times New Roman" w:hAnsi="Times New Roman" w:eastAsia="Times New Roman" w:cs="Times New Roman"/>
          <w:color w:val="000000"/>
          <w:sz w:val="22"/>
        </w:rPr>
        <w:t xml:space="preserve"> </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i/>
          <w:color w:val="000000"/>
          <w:sz w:val="22"/>
        </w:rPr>
        <w:t xml:space="preserve">Neither did your fathers know; that He might make you know that man does not live by bread only, but by every Word that proceeds out of the mouth of the LORD does man live. </w:t>
      </w:r>
      <w:r>
        <w:rPr>
          <w:rFonts w:ascii="Times New Roman" w:hAnsi="Times New Roman" w:eastAsia="Times New Roman" w:cs="Times New Roman"/>
          <w:color w:val="000000"/>
          <w:sz w:val="22"/>
        </w:rPr>
        <w:t xml:space="preserve">God can make us live on bread if it is sanctified by the Word of God and prayer. He does make our souls to live upon His Word. He could, if so it pleased Him, make our bodies live by that Word without any outward sustenance whatever.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w:t>
      </w:r>
      <w:r>
        <w:rPr>
          <w:rFonts w:ascii="Times New Roman" w:hAnsi="Times New Roman" w:eastAsia="Times New Roman" w:cs="Times New Roman"/>
          <w:color w:val="000000"/>
          <w:sz w:val="22"/>
        </w:rPr>
        <w:t xml:space="preserve"> </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i/>
          <w:color w:val="000000"/>
          <w:sz w:val="22"/>
        </w:rPr>
        <w:t xml:space="preserve">Your raiment waxed not old upon you, neither did your feet swell, these forty years.</w:t>
      </w:r>
      <w:r>
        <w:rPr>
          <w:rFonts w:ascii="Times New Roman" w:hAnsi="Times New Roman" w:eastAsia="Times New Roman" w:cs="Times New Roman"/>
          <w:color w:val="000000"/>
          <w:sz w:val="22"/>
        </w:rPr>
        <w:t xml:space="preserve"> What a wonderful experience the Israelites had in the wilderness! They were always fed, though in a waste howling wilderness, dry and barren. They always had water following them from that stream which flowed out of the flinty rock, from which you might sooner have expected to strike fire than to obtain water. And as for their garments, they did not wear out! They had no shops to go to and they were unable to make new clothes in the wilderness on account of their frequent moving to and fro. Yet they were always clad and, though they were a host of weary pilgrims, marching backwards and forwards for forty years, yet their feet did not swell. Oh, what a mercy that was! “He keeps the feet of His saints.” Has it not been so with you, also, dear Friends? You have said, “What shall I do if I live so long and if I have to bear so many troubles, and make so many marches through the very Valley of the Shadow of Death?” What will you do? Why, you will do as you have done! Trust in God, and go on. You shall be fed and you shall be upheld even unto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w:t>
      </w:r>
      <w:r>
        <w:rPr>
          <w:rFonts w:ascii="Times New Roman" w:hAnsi="Times New Roman" w:eastAsia="Times New Roman" w:cs="Times New Roman"/>
          <w:color w:val="000000"/>
          <w:sz w:val="22"/>
        </w:rPr>
        <w:t xml:space="preserve"> </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i/>
          <w:color w:val="000000"/>
          <w:sz w:val="22"/>
        </w:rPr>
        <w:t xml:space="preserve">You shall also consider in your heart.</w:t>
      </w:r>
      <w:r>
        <w:rPr>
          <w:rFonts w:ascii="Times New Roman" w:hAnsi="Times New Roman" w:eastAsia="Times New Roman" w:cs="Times New Roman"/>
          <w:color w:val="000000"/>
          <w:sz w:val="22"/>
        </w:rPr>
        <w:t xml:space="preserve"> Note that we are not only to remember God’s dealings with us, but we are to consider them, to ponder them, to weigh them. “Consider in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w:t>
      </w:r>
      <w:r>
        <w:rPr>
          <w:rFonts w:ascii="Times New Roman" w:hAnsi="Times New Roman" w:eastAsia="Times New Roman" w:cs="Times New Roman"/>
          <w:color w:val="000000"/>
          <w:sz w:val="22"/>
        </w:rPr>
        <w:t xml:space="preserve"> </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i/>
          <w:color w:val="000000"/>
          <w:sz w:val="22"/>
        </w:rPr>
        <w:t xml:space="preserve">That, as a man chastens his son, so the LORD your God chastens you. </w:t>
      </w:r>
      <w:r>
        <w:rPr>
          <w:rFonts w:ascii="Times New Roman" w:hAnsi="Times New Roman" w:eastAsia="Times New Roman" w:cs="Times New Roman"/>
          <w:color w:val="000000"/>
          <w:sz w:val="22"/>
        </w:rPr>
        <w:t xml:space="preserve">Do I speak to anyone who is just now under the rod? “Consider in your heart,” then, that God is dealing with you as a father deals with his sons, “for what son is he whom the father chastens not?” How would you like to be dealt with? Would you rather be without the rod? Then remember that “if you are without chastisement, whereof all are partakers, then are you bastards, and not sons.” Do you wish to be treated so? I am sure you do not! You wish to have the children’s portion, so you say, “Deal with me, Lord, as You are desirous to do with those that fear Your name. We are willing to have the rod of the Covenant for the sake of the Covenant to which it belongs!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6-8. </w:t>
      </w:r>
      <w:r>
        <w:rPr>
          <w:rFonts w:ascii="Times New Roman" w:hAnsi="Times New Roman" w:eastAsia="Times New Roman" w:cs="Times New Roman"/>
          <w:i/>
          <w:color w:val="000000"/>
          <w:sz w:val="22"/>
        </w:rPr>
        <w:t xml:space="preserve">Therefore you shall keep the commandments of the LORD your God, to walk in His ways, and to fear Him. For the LORD your God brings you into a good land, a land of brooks of water, of fountains and depths that spring out of valleys and hills; a land of wheat, and barley, and vines, and fig trees, and pomegranates; a land of olive oil and honey. </w:t>
      </w:r>
      <w:r>
        <w:rPr>
          <w:rFonts w:ascii="Times New Roman" w:hAnsi="Times New Roman" w:eastAsia="Times New Roman" w:cs="Times New Roman"/>
          <w:color w:val="000000"/>
          <w:sz w:val="22"/>
        </w:rPr>
        <w:t xml:space="preserve">This is also the experience of the child of God—in one sense, in Heaven—but in another and perhaps a truer sense, even here below! “We which have believed do enter into rest.” By faith we take possession of the promised land! And when a Christian gets out of the wilderness experience of doubting and fearing—and comes into the Canaan experience of a simple faith and a fully-assured trust—then he comes “into a good land, a land of brooks of water, of fountains and depths that spring out of valleys and hills; a land of wheat, and barley, and vines, and fig trees, and pomegranates; a land of olive oil and honey,” for God gives to His people not only all they need, but something more. He gives them not only necessities, but also luxuries, delights and joys.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w:t>
      </w:r>
      <w:r>
        <w:rPr>
          <w:rFonts w:ascii="Times New Roman" w:hAnsi="Times New Roman" w:eastAsia="Times New Roman" w:cs="Times New Roman"/>
          <w:color w:val="000000"/>
          <w:sz w:val="22"/>
        </w:rPr>
        <w:t xml:space="preserve"> </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i/>
          <w:color w:val="000000"/>
          <w:sz w:val="22"/>
        </w:rPr>
        <w:t xml:space="preserve">A land wherein you shall eat bread without scarceness, you shall not lack anything in it.</w:t>
      </w:r>
      <w:r>
        <w:rPr>
          <w:rFonts w:ascii="Times New Roman" w:hAnsi="Times New Roman" w:eastAsia="Times New Roman" w:cs="Times New Roman"/>
          <w:color w:val="000000"/>
          <w:sz w:val="22"/>
        </w:rPr>
        <w:t xml:space="preserve"> When you live in communion with God and He brings you into the full enjoyment of the Covenant blessings, then there is no scarceness with you, there is no lack of anything!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w:t>
      </w:r>
      <w:r>
        <w:rPr>
          <w:rFonts w:ascii="Times New Roman" w:hAnsi="Times New Roman" w:eastAsia="Times New Roman" w:cs="Times New Roman"/>
          <w:color w:val="000000"/>
          <w:sz w:val="22"/>
        </w:rPr>
        <w:t xml:space="preserve"> </w:t>
      </w:r>
      <w:r>
        <w:rPr>
          <w:rFonts w:ascii="Times New Roman" w:hAnsi="Times New Roman" w:eastAsia="Times New Roman" w:cs="Times New Roman"/>
          <w:b/>
          <w:i/>
          <w:color w:val="000000"/>
          <w:sz w:val="22"/>
        </w:rPr>
        <w:t xml:space="preserve">. </w:t>
      </w:r>
      <w:r>
        <w:rPr>
          <w:rFonts w:ascii="Times New Roman" w:hAnsi="Times New Roman" w:eastAsia="Times New Roman" w:cs="Times New Roman"/>
          <w:i/>
          <w:color w:val="000000"/>
          <w:sz w:val="22"/>
        </w:rPr>
        <w:t xml:space="preserve">A land whose stones are iron, and out of whose hills you may dig brass. </w:t>
      </w:r>
      <w:r>
        <w:rPr>
          <w:rFonts w:ascii="Times New Roman" w:hAnsi="Times New Roman" w:eastAsia="Times New Roman" w:cs="Times New Roman"/>
          <w:color w:val="000000"/>
          <w:sz w:val="22"/>
        </w:rPr>
        <w:t xml:space="preserve">Or, copper. Silver and gold they had none, but then the princes of Sheba and Seba were to offer them gifts and bring them their gold and their silver. But if they had nothing for show, they had plenty for use, for iron is a great deal more useful metal than gold. And the copper, which they hardened into brass, was of much more service to them than silver would have been. God will furnish you, dear Brothers and Sisters, with all the weapons you need for the Holy War. There may be no gold and silver ornaments for your pride, but there shall be iron instruments to help you in your conflict with your adversaries.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When you have eaten and are full, then you shall bless the LORD your God for the good land which He has given you. </w:t>
      </w:r>
      <w:r>
        <w:rPr>
          <w:rFonts w:ascii="Times New Roman" w:hAnsi="Times New Roman" w:eastAsia="Times New Roman" w:cs="Times New Roman"/>
          <w:color w:val="000000"/>
          <w:sz w:val="22"/>
        </w:rPr>
        <w:t xml:space="preserve">God permits His people to eat and to be full. But, when they are so, they must take care that they do not become proud—and that they do not begin to ascribe their profiting to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11. </w:t>
      </w:r>
      <w:r>
        <w:rPr>
          <w:rFonts w:ascii="Times New Roman" w:hAnsi="Times New Roman" w:eastAsia="Times New Roman" w:cs="Times New Roman"/>
          <w:i/>
          <w:color w:val="000000"/>
          <w:sz w:val="22"/>
        </w:rPr>
        <w:t xml:space="preserve">Beware that you forget not the LORD your God, in not keeping His commandments, and His judgments, and His statutes, which I command you this day. </w:t>
      </w:r>
      <w:r>
        <w:rPr>
          <w:rFonts w:ascii="Times New Roman" w:hAnsi="Times New Roman" w:eastAsia="Times New Roman" w:cs="Times New Roman"/>
          <w:color w:val="000000"/>
          <w:sz w:val="22"/>
        </w:rPr>
        <w:t xml:space="preserve">Whenever we see the word, </w:t>
      </w:r>
      <w:r>
        <w:rPr>
          <w:rFonts w:ascii="Times New Roman" w:hAnsi="Times New Roman" w:eastAsia="Times New Roman" w:cs="Times New Roman"/>
          <w:i/>
          <w:color w:val="000000"/>
          <w:sz w:val="22"/>
        </w:rPr>
        <w:t xml:space="preserve">“Beware,” </w:t>
      </w:r>
      <w:r>
        <w:rPr>
          <w:rFonts w:ascii="Times New Roman" w:hAnsi="Times New Roman" w:eastAsia="Times New Roman" w:cs="Times New Roman"/>
          <w:color w:val="000000"/>
          <w:sz w:val="22"/>
        </w:rPr>
        <w:t xml:space="preserve">in the Bible, we may be sure that there is something to beware of. The point here to note is that our times of prosperity are times of danger. I remember that Mr. Whitefield once asked the prayers of the congregation, “for a young gentleman in very dangerous circumstances,” for he had just come into a fortune of 5,000 pounds. Then is the time when prayer is needed even more than in seasons of depression and loss!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12-16. </w:t>
      </w:r>
      <w:r>
        <w:rPr>
          <w:rFonts w:ascii="Times New Roman" w:hAnsi="Times New Roman" w:eastAsia="Times New Roman" w:cs="Times New Roman"/>
          <w:i/>
          <w:color w:val="000000"/>
          <w:sz w:val="22"/>
        </w:rPr>
        <w:t xml:space="preserve">Lest when you have eaten and are full, and have built goodly houses, and dwelt therein; and when your herds and your flocks multiply, and your silver and your gold is multiplied, and all that you have is multiplied; then your heart is lifted up, and you forget the LORD your God, which brought you forth out of the land of Egypt, from the house of bondage; who led you through that great and terrible wilderness, wherein were fiery serpents, and scorpions, and drought, where there was no water; who brought you forth water out of the rock of flint; who fed you in the wilderness with manna, which your fathers knew not, that He might humble you, and that He might prove you, to do you good at your latter end. </w:t>
      </w:r>
      <w:r>
        <w:rPr>
          <w:rFonts w:ascii="Times New Roman" w:hAnsi="Times New Roman" w:eastAsia="Times New Roman" w:cs="Times New Roman"/>
          <w:color w:val="000000"/>
          <w:sz w:val="22"/>
        </w:rPr>
        <w:t xml:space="preserve">Why do we get these passages repeated? Surely it is because we have such slippery memories and the Lord has to tell His children the same thing over and over again—“precept upon precept: line upon line, line upon line; here a little, and there a little” because we so soon forget.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17-20. </w:t>
      </w:r>
      <w:r>
        <w:rPr>
          <w:rFonts w:ascii="Times New Roman" w:hAnsi="Times New Roman" w:eastAsia="Times New Roman" w:cs="Times New Roman"/>
          <w:i/>
          <w:color w:val="000000"/>
          <w:sz w:val="22"/>
        </w:rPr>
        <w:t xml:space="preserve">And you say in your heart, My power and the might of my hands has gotten me this wealth. But you shall remember the LORD your God: for it is He that gives you power to get wealth, that He may establish His covenant which He swore unto your fathers, as it is this day. And it shall be, if you do at all forget the LORD your God, and walk after other gods, and serve them, and worship them, I testify against you this day that you shall surely perish. As the nations which the LORD destroys before your face, so shall you perish. </w:t>
      </w:r>
      <w:r>
        <w:rPr>
          <w:rFonts w:ascii="Times New Roman" w:hAnsi="Times New Roman" w:eastAsia="Times New Roman" w:cs="Times New Roman"/>
          <w:color w:val="000000"/>
          <w:sz w:val="22"/>
        </w:rPr>
        <w:t xml:space="preserve">“If you sin as they do, you shall fare as they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color w:val="000000"/>
          <w:sz w:val="22"/>
        </w:rPr>
        <w:t xml:space="preserve">20. </w:t>
      </w:r>
      <w:r>
        <w:rPr>
          <w:rFonts w:ascii="Times New Roman" w:hAnsi="Times New Roman" w:eastAsia="Times New Roman" w:cs="Times New Roman"/>
          <w:i/>
          <w:color w:val="000000"/>
          <w:sz w:val="22"/>
        </w:rPr>
        <w:t xml:space="preserve">Because you would not be obedient unto the voice of the LORD your God.</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#464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A SERMON FOR GLEANERS</w:t>
        <w:br w:type="textWrapping"/>
      </w:r>
      <w:r>
        <w:rPr>
          <w:rFonts w:ascii="Times New Roman" w:hAnsi="Times New Roman" w:eastAsia="Times New Roman" w:cs="Times New Roman"/>
          <w:color w:val="000000"/>
        </w:rPr>
        <w:t xml:space="preserve">NO. 464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SUNDAY MORNING, AUGUST 10, 1862, </w:t>
      </w:r>
      <w:r>
        <w:rPr>
          <w:rFonts w:ascii="Times New Roman" w:hAnsi="Times New Roman" w:eastAsia="Times New Roman" w:cs="Times New Roman"/>
          <w:b/>
          <w:i/>
          <w:strike w:val="off"/>
          <w:color w:val="000000"/>
          <w:sz w:val="22"/>
          <w:u w:val="none"/>
          <w:shd w:val="clear" w:color="auto" w:fill="auto"/>
        </w:rPr>
        <w:t xml:space="preserve">BY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“Boaz commanded his young men, saying, Let her glean even among the sheaves, and reproach her not. And let fall also some of the handfuls on purpose for her and leave them, that she may glean them, and rebuke her not.”</w:t>
        <w:br w:type="textWrapping"/>
      </w:r>
      <w:r>
        <w:rPr>
          <w:rFonts w:ascii="Times New Roman" w:hAnsi="Times New Roman" w:eastAsia="Times New Roman" w:cs="Times New Roman"/>
          <w:b/>
          <w:i/>
          <w:strike w:val="off"/>
          <w:color w:val="000000"/>
          <w:sz w:val="20"/>
          <w:u w:val="none"/>
          <w:shd w:val="clear" w:color="auto" w:fill="auto"/>
        </w:rPr>
        <w:t xml:space="preserve">Ruth 2:15,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world depends upon the labor of the field and the king himself is served of the plow and of the sickle. The dwellers in the country who watch the springing up of the blade through all its perils, who mark the ear as it bursts from its sheath, and who anxiously observe it until it hangs downward through ripeness and becomes yellow in the sun—these, being brought constantly into contact with clods and crops—are not able to forget their entire dependence upon the staff of life. One can hardly live where the operations of farming are carried on without often looking up to the God of Providence in anxious prayer and later, lilting up the heart in grateful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most of us are condemned to live in this huge wilderness of bricks, where scarcely a green thing salutes our eyes. If we try to rear a plant, it is but a sickly thing, neither tempting for beauty, nor fragrant with perfume. In the absence of the bright-eyed flowers, it is small wonder if we grow a little blind towards our mother earth. We are too apt to think that we are independent of the operations of the country. That our trade, our commerce, our manufactures, are sufficient to support us. We forget, all the while, that in vain is yonder forest of masts unless the earth shall yield her fruit. In vain the emporium, the exchange, and the place of merchandise, unless the land is plowed and harrowed, and at last yields to the farmer his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that I could recall to your memories, O you dwellers in the city, how much you depend upon the Lord God of the earth for your daily bread. Does your food fall like manna from the skies? Do you create it at the forge, or fashion it in the loom or on the wheel? Comes it not of the earth, and is it not the Lord who gives to the fertile womb of earth the power to yield its harvests? Comes not the dew from Heaven, and the sunshine from above? And do not these bring to us our bread as well as to those who abide in the midst of the fields?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not forget this time of the harvest, nor be unthankful for the bounty of the wheat. Let us not forget to plead with God that He would be pleased to give us suitable weather for the ingathering of the precious grain. And when it shall be ingathered, let us not sullenly keep silence, but with the toiling workers who, well-pleased, behold the waving yellow crop, let us lift up the shout of “Harvest Home,” and thank the God who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covers the valleys with corn and crowns the year with His goodness. I would order my speech, this morning, so as to act in your ears as the</w:t>
        <w:br w:type="textWrapping"/>
      </w:r>
      <w:r>
        <w:rPr>
          <w:rFonts w:ascii="Times New Roman" w:hAnsi="Times New Roman" w:eastAsia="Times New Roman" w:cs="Times New Roman"/>
          <w:color w:val="000000"/>
          <w:sz w:val="22"/>
        </w:rPr>
        <w:t xml:space="preserve">Harvest bell in our midland counties. I have there noticed a bell ringing</w:t>
        <w:br w:type="textWrapping"/>
      </w:r>
      <w:r>
        <w:rPr>
          <w:rFonts w:ascii="Times New Roman" w:hAnsi="Times New Roman" w:eastAsia="Times New Roman" w:cs="Times New Roman"/>
          <w:color w:val="000000"/>
          <w:sz w:val="22"/>
        </w:rPr>
        <w:t xml:space="preserve">early in the morning, and again towards the evening, which, I am told, is</w:t>
        <w:br w:type="textWrapping"/>
      </w:r>
      <w:r>
        <w:rPr>
          <w:rFonts w:ascii="Times New Roman" w:hAnsi="Times New Roman" w:eastAsia="Times New Roman" w:cs="Times New Roman"/>
          <w:color w:val="000000"/>
          <w:sz w:val="22"/>
        </w:rPr>
        <w:t xml:space="preserve">intended to tell the people the hour when they may go into the fields to</w:t>
        <w:br w:type="textWrapping"/>
      </w:r>
      <w:r>
        <w:rPr>
          <w:rFonts w:ascii="Times New Roman" w:hAnsi="Times New Roman" w:eastAsia="Times New Roman" w:cs="Times New Roman"/>
          <w:color w:val="000000"/>
          <w:sz w:val="22"/>
        </w:rPr>
        <w:t xml:space="preserve">glean, and when they must leave the field and go back to their homes. My</w:t>
        <w:br w:type="textWrapping"/>
      </w:r>
      <w:r>
        <w:rPr>
          <w:rFonts w:ascii="Times New Roman" w:hAnsi="Times New Roman" w:eastAsia="Times New Roman" w:cs="Times New Roman"/>
          <w:color w:val="000000"/>
          <w:sz w:val="22"/>
        </w:rPr>
        <w:t xml:space="preserve">sermon shall be as simple as the ringing of a bell. If it suffices to remind</w:t>
        <w:br w:type="textWrapping"/>
      </w:r>
      <w:r>
        <w:rPr>
          <w:rFonts w:ascii="Times New Roman" w:hAnsi="Times New Roman" w:eastAsia="Times New Roman" w:cs="Times New Roman"/>
          <w:color w:val="000000"/>
          <w:sz w:val="22"/>
        </w:rPr>
        <w:t xml:space="preserve">you of the sheaves and of the harvest, if it shall but make you thank our</w:t>
        <w:br w:type="textWrapping"/>
      </w:r>
      <w:r>
        <w:rPr>
          <w:rFonts w:ascii="Times New Roman" w:hAnsi="Times New Roman" w:eastAsia="Times New Roman" w:cs="Times New Roman"/>
          <w:color w:val="000000"/>
          <w:sz w:val="22"/>
        </w:rPr>
        <w:t xml:space="preserve">God who gives us the fruit of the earth, I shall be well content. Tell me not that this is not a proper theme for the Sunday. I know you</w:t>
        <w:br w:type="textWrapping"/>
      </w:r>
      <w:r>
        <w:rPr>
          <w:rFonts w:ascii="Times New Roman" w:hAnsi="Times New Roman" w:eastAsia="Times New Roman" w:cs="Times New Roman"/>
          <w:color w:val="000000"/>
          <w:sz w:val="22"/>
        </w:rPr>
        <w:t xml:space="preserve">know not what you say. Did not the disciples of Jesus walk through the</w:t>
        <w:br w:type="textWrapping"/>
      </w:r>
      <w:r>
        <w:rPr>
          <w:rFonts w:ascii="Times New Roman" w:hAnsi="Times New Roman" w:eastAsia="Times New Roman" w:cs="Times New Roman"/>
          <w:color w:val="000000"/>
          <w:sz w:val="22"/>
        </w:rPr>
        <w:t xml:space="preserve">corn fields on the Sunday and did not the Master make the fields themselves the subjects of His sermons? I fear not His disapprobation when I</w:t>
        <w:br w:type="textWrapping"/>
      </w:r>
      <w:r>
        <w:rPr>
          <w:rFonts w:ascii="Times New Roman" w:hAnsi="Times New Roman" w:eastAsia="Times New Roman" w:cs="Times New Roman"/>
          <w:color w:val="000000"/>
          <w:sz w:val="22"/>
        </w:rPr>
        <w:t xml:space="preserve">say, on this hallowed day, “Lift up now your eyes and behold the fields are</w:t>
        <w:br w:type="textWrapping"/>
      </w:r>
      <w:r>
        <w:rPr>
          <w:rFonts w:ascii="Times New Roman" w:hAnsi="Times New Roman" w:eastAsia="Times New Roman" w:cs="Times New Roman"/>
          <w:color w:val="000000"/>
          <w:sz w:val="22"/>
        </w:rPr>
        <w:t xml:space="preserve">ripe already unto the harvest.” Do you think that the outward creation is</w:t>
        <w:br w:type="textWrapping"/>
      </w:r>
      <w:r>
        <w:rPr>
          <w:rFonts w:ascii="Times New Roman" w:hAnsi="Times New Roman" w:eastAsia="Times New Roman" w:cs="Times New Roman"/>
          <w:color w:val="000000"/>
          <w:sz w:val="22"/>
        </w:rPr>
        <w:t xml:space="preserve">sinful and that God would be worshipped on Sundays with closed eyes</w:t>
        <w:br w:type="textWrapping"/>
      </w:r>
      <w:r>
        <w:rPr>
          <w:rFonts w:ascii="Times New Roman" w:hAnsi="Times New Roman" w:eastAsia="Times New Roman" w:cs="Times New Roman"/>
          <w:color w:val="000000"/>
          <w:sz w:val="22"/>
        </w:rPr>
        <w:t xml:space="preserve">and vacant faces, which must not look on flowers and fields? There is no</w:t>
        <w:br w:type="textWrapping"/>
      </w:r>
      <w:r>
        <w:rPr>
          <w:rFonts w:ascii="Times New Roman" w:hAnsi="Times New Roman" w:eastAsia="Times New Roman" w:cs="Times New Roman"/>
          <w:color w:val="000000"/>
          <w:sz w:val="22"/>
        </w:rPr>
        <w:t xml:space="preserve">impurity in green grass, or flowers, or sailing clouds, or rippling waves, or</w:t>
        <w:br w:type="textWrapping"/>
      </w:r>
      <w:r>
        <w:rPr>
          <w:rFonts w:ascii="Times New Roman" w:hAnsi="Times New Roman" w:eastAsia="Times New Roman" w:cs="Times New Roman"/>
          <w:color w:val="000000"/>
          <w:sz w:val="22"/>
        </w:rPr>
        <w:t xml:space="preserve">ripening corn.</w:t>
        <w:br w:type="textWrapping"/>
      </w:r>
      <w:r>
        <w:rPr>
          <w:rFonts w:ascii="Times New Roman" w:hAnsi="Times New Roman" w:eastAsia="Times New Roman" w:cs="Times New Roman"/>
          <w:color w:val="000000"/>
          <w:sz w:val="22"/>
        </w:rPr>
        <w:t xml:space="preserve">To the believing ear, the footsteps of the Bountiful Father are everywhere audible and the revolving seasons do but reveal the varied attributes of God. We may gather from every rustling ear a song, and listen in</w:t>
        <w:br w:type="textWrapping"/>
      </w:r>
      <w:r>
        <w:rPr>
          <w:rFonts w:ascii="Times New Roman" w:hAnsi="Times New Roman" w:eastAsia="Times New Roman" w:cs="Times New Roman"/>
          <w:color w:val="000000"/>
          <w:sz w:val="22"/>
        </w:rPr>
        <w:t xml:space="preserve">every harvest field to a sermon which angels might stoop to hear. It is no</w:t>
        <w:br w:type="textWrapping"/>
      </w:r>
      <w:r>
        <w:rPr>
          <w:rFonts w:ascii="Times New Roman" w:hAnsi="Times New Roman" w:eastAsia="Times New Roman" w:cs="Times New Roman"/>
          <w:color w:val="000000"/>
          <w:sz w:val="22"/>
        </w:rPr>
        <w:t xml:space="preserve">unhallowed theme. Come with me to the harvest field—may the Master</w:t>
        <w:br w:type="textWrapping"/>
      </w:r>
      <w:r>
        <w:rPr>
          <w:rFonts w:ascii="Times New Roman" w:hAnsi="Times New Roman" w:eastAsia="Times New Roman" w:cs="Times New Roman"/>
          <w:color w:val="000000"/>
          <w:sz w:val="22"/>
        </w:rPr>
        <w:t xml:space="preserve">come with us—and let us talk awhile of other things than harvests,</w:t>
        <w:br w:type="textWrapping"/>
      </w:r>
      <w:r>
        <w:rPr>
          <w:rFonts w:ascii="Times New Roman" w:hAnsi="Times New Roman" w:eastAsia="Times New Roman" w:cs="Times New Roman"/>
          <w:color w:val="000000"/>
          <w:sz w:val="22"/>
        </w:rPr>
        <w:t xml:space="preserve">though the harvest shall be the metaphor on which we will fashion our</w:t>
        <w:br w:type="textWrapping"/>
      </w:r>
      <w:r>
        <w:rPr>
          <w:rFonts w:ascii="Times New Roman" w:hAnsi="Times New Roman" w:eastAsia="Times New Roman" w:cs="Times New Roman"/>
          <w:color w:val="000000"/>
          <w:sz w:val="22"/>
        </w:rPr>
        <w:t xml:space="preserve">speech.</w:t>
        <w:br w:type="textWrapping"/>
      </w:r>
      <w:r>
        <w:rPr>
          <w:rFonts w:ascii="Times New Roman" w:hAnsi="Times New Roman" w:eastAsia="Times New Roman" w:cs="Times New Roman"/>
          <w:color w:val="000000"/>
          <w:sz w:val="22"/>
        </w:rPr>
        <w:t xml:space="preserve">A word or two about the gleaning. Under the Jewish dispensation,</w:t>
        <w:br w:type="textWrapping"/>
      </w:r>
      <w:r>
        <w:rPr>
          <w:rFonts w:ascii="Times New Roman" w:hAnsi="Times New Roman" w:eastAsia="Times New Roman" w:cs="Times New Roman"/>
          <w:color w:val="000000"/>
          <w:sz w:val="22"/>
        </w:rPr>
        <w:t xml:space="preserve">gleaning was one of the rights of the people. The farmer was forbidden to</w:t>
        <w:br w:type="textWrapping"/>
      </w:r>
      <w:r>
        <w:rPr>
          <w:rFonts w:ascii="Times New Roman" w:hAnsi="Times New Roman" w:eastAsia="Times New Roman" w:cs="Times New Roman"/>
          <w:color w:val="000000"/>
          <w:sz w:val="22"/>
        </w:rPr>
        <w:t xml:space="preserve">reap the corners of the field, and if he should have left a sheaf by oversight in the field, he must not go back for it. It was to be left for the</w:t>
        <w:br w:type="textWrapping"/>
      </w:r>
      <w:r>
        <w:rPr>
          <w:rFonts w:ascii="Times New Roman" w:hAnsi="Times New Roman" w:eastAsia="Times New Roman" w:cs="Times New Roman"/>
          <w:color w:val="000000"/>
          <w:sz w:val="22"/>
        </w:rPr>
        <w:t xml:space="preserve">widow, and the fatherless, and the poor that dwelt in the land. No, the</w:t>
        <w:br w:type="textWrapping"/>
      </w:r>
      <w:r>
        <w:rPr>
          <w:rFonts w:ascii="Times New Roman" w:hAnsi="Times New Roman" w:eastAsia="Times New Roman" w:cs="Times New Roman"/>
          <w:color w:val="000000"/>
          <w:sz w:val="22"/>
        </w:rPr>
        <w:t xml:space="preserve">rights of gleaning went further than wheat and barley—the olive tree was</w:t>
        <w:br w:type="textWrapping"/>
      </w:r>
      <w:r>
        <w:rPr>
          <w:rFonts w:ascii="Times New Roman" w:hAnsi="Times New Roman" w:eastAsia="Times New Roman" w:cs="Times New Roman"/>
          <w:color w:val="000000"/>
          <w:sz w:val="22"/>
        </w:rPr>
        <w:t xml:space="preserve">to be beaten but once, and they were to leave the gleanings to the poor. So</w:t>
        <w:br w:type="textWrapping"/>
      </w:r>
      <w:r>
        <w:rPr>
          <w:rFonts w:ascii="Times New Roman" w:hAnsi="Times New Roman" w:eastAsia="Times New Roman" w:cs="Times New Roman"/>
          <w:color w:val="000000"/>
          <w:sz w:val="22"/>
        </w:rPr>
        <w:t xml:space="preserve">with the vintage. When they gathered the grapes they were not utterly to</w:t>
        <w:br w:type="textWrapping"/>
      </w:r>
      <w:r>
        <w:rPr>
          <w:rFonts w:ascii="Times New Roman" w:hAnsi="Times New Roman" w:eastAsia="Times New Roman" w:cs="Times New Roman"/>
          <w:color w:val="000000"/>
          <w:sz w:val="22"/>
        </w:rPr>
        <w:t xml:space="preserve">clean the branches of the vines, but leave sufficient to give a taste of the</w:t>
        <w:br w:type="textWrapping"/>
      </w:r>
      <w:r>
        <w:rPr>
          <w:rFonts w:ascii="Times New Roman" w:hAnsi="Times New Roman" w:eastAsia="Times New Roman" w:cs="Times New Roman"/>
          <w:color w:val="000000"/>
          <w:sz w:val="22"/>
        </w:rPr>
        <w:t xml:space="preserve">delicious fruit to the poorest of the land.</w:t>
        <w:br w:type="textWrapping"/>
      </w:r>
      <w:r>
        <w:rPr>
          <w:rFonts w:ascii="Times New Roman" w:hAnsi="Times New Roman" w:eastAsia="Times New Roman" w:cs="Times New Roman"/>
          <w:color w:val="000000"/>
          <w:sz w:val="22"/>
        </w:rPr>
        <w:t xml:space="preserve">I would not have our Christian farmers less liberal under the Gospel</w:t>
        <w:br w:type="textWrapping"/>
      </w:r>
      <w:r>
        <w:rPr>
          <w:rFonts w:ascii="Times New Roman" w:hAnsi="Times New Roman" w:eastAsia="Times New Roman" w:cs="Times New Roman"/>
          <w:color w:val="000000"/>
          <w:sz w:val="22"/>
        </w:rPr>
        <w:t xml:space="preserve">dispensation than the farmers were under the Mosaic Law. As Boaz, in his</w:t>
        <w:br w:type="textWrapping"/>
      </w:r>
      <w:r>
        <w:rPr>
          <w:rFonts w:ascii="Times New Roman" w:hAnsi="Times New Roman" w:eastAsia="Times New Roman" w:cs="Times New Roman"/>
          <w:color w:val="000000"/>
          <w:sz w:val="22"/>
        </w:rPr>
        <w:t xml:space="preserve">generosity gave to Ruth more than she could legally claim, so let no possessor of the soil be questioning about the legal rights of the poor to</w:t>
        <w:br w:type="textWrapping"/>
      </w:r>
      <w:r>
        <w:rPr>
          <w:rFonts w:ascii="Times New Roman" w:hAnsi="Times New Roman" w:eastAsia="Times New Roman" w:cs="Times New Roman"/>
          <w:color w:val="000000"/>
          <w:sz w:val="22"/>
        </w:rPr>
        <w:t xml:space="preserve">gleaning. Let him open his gates sooner than the Jewish farmer would</w:t>
        <w:br w:type="textWrapping"/>
      </w:r>
      <w:r>
        <w:rPr>
          <w:rFonts w:ascii="Times New Roman" w:hAnsi="Times New Roman" w:eastAsia="Times New Roman" w:cs="Times New Roman"/>
          <w:color w:val="000000"/>
          <w:sz w:val="22"/>
        </w:rPr>
        <w:t xml:space="preserve">have done, and let him sometimes bid his men leave handfuls on purpose</w:t>
        <w:br w:type="textWrapping"/>
      </w:r>
      <w:r>
        <w:rPr>
          <w:rFonts w:ascii="Times New Roman" w:hAnsi="Times New Roman" w:eastAsia="Times New Roman" w:cs="Times New Roman"/>
          <w:color w:val="000000"/>
          <w:sz w:val="22"/>
        </w:rPr>
        <w:t xml:space="preserve">for the poor. Grieved am I to observe that the custom grows with many</w:t>
        <w:br w:type="textWrapping"/>
      </w:r>
      <w:r>
        <w:rPr>
          <w:rFonts w:ascii="Times New Roman" w:hAnsi="Times New Roman" w:eastAsia="Times New Roman" w:cs="Times New Roman"/>
          <w:color w:val="000000"/>
          <w:sz w:val="22"/>
        </w:rPr>
        <w:t xml:space="preserve">farmers nowadays to rake their fields and get all they can from the poor of</w:t>
        <w:br w:type="textWrapping"/>
      </w:r>
      <w:r>
        <w:rPr>
          <w:rFonts w:ascii="Times New Roman" w:hAnsi="Times New Roman" w:eastAsia="Times New Roman" w:cs="Times New Roman"/>
          <w:color w:val="000000"/>
          <w:sz w:val="22"/>
        </w:rPr>
        <w:t xml:space="preserve">the village. And I believe some would rake the stubble seven times if they</w:t>
        <w:br w:type="textWrapping"/>
      </w:r>
      <w:r>
        <w:rPr>
          <w:rFonts w:ascii="Times New Roman" w:hAnsi="Times New Roman" w:eastAsia="Times New Roman" w:cs="Times New Roman"/>
          <w:color w:val="000000"/>
          <w:sz w:val="22"/>
        </w:rPr>
        <w:t xml:space="preserve">could but get one ear more and leave less for gleaning.</w:t>
        <w:br w:type="textWrapping"/>
      </w:r>
      <w:r>
        <w:rPr>
          <w:rFonts w:ascii="Times New Roman" w:hAnsi="Times New Roman" w:eastAsia="Times New Roman" w:cs="Times New Roman"/>
          <w:color w:val="000000"/>
          <w:sz w:val="22"/>
        </w:rPr>
        <w:t xml:space="preserve">I would not gather into my barn, were I a farmer, a sheaf, every ear of</w:t>
        <w:br w:type="textWrapping"/>
      </w:r>
      <w:r>
        <w:rPr>
          <w:rFonts w:ascii="Times New Roman" w:hAnsi="Times New Roman" w:eastAsia="Times New Roman" w:cs="Times New Roman"/>
          <w:color w:val="000000"/>
          <w:sz w:val="22"/>
        </w:rPr>
        <w:t xml:space="preserve">which rustled with the cries of the poor. I would not have the poor man’s</w:t>
        <w:br w:type="textWrapping"/>
      </w:r>
      <w:r>
        <w:rPr>
          <w:rFonts w:ascii="Times New Roman" w:hAnsi="Times New Roman" w:eastAsia="Times New Roman" w:cs="Times New Roman"/>
          <w:color w:val="000000"/>
          <w:sz w:val="22"/>
        </w:rPr>
        <w:t xml:space="preserve">curse for all the rich man’s field, nor make the poor dwellers in the village</w:t>
        <w:br w:type="textWrapping"/>
      </w:r>
      <w:r>
        <w:rPr>
          <w:rFonts w:ascii="Times New Roman" w:hAnsi="Times New Roman" w:eastAsia="Times New Roman" w:cs="Times New Roman"/>
          <w:color w:val="000000"/>
          <w:sz w:val="22"/>
        </w:rPr>
        <w:t xml:space="preserve">dissatisfied the whole year round because of a paltry handful of corn</w:t>
        <w:br w:type="textWrapping"/>
      </w:r>
      <w:r>
        <w:rPr>
          <w:rFonts w:ascii="Times New Roman" w:hAnsi="Times New Roman" w:eastAsia="Times New Roman" w:cs="Times New Roman"/>
          <w:color w:val="000000"/>
          <w:sz w:val="22"/>
        </w:rPr>
        <w:t xml:space="preserve">which I had added to the stock of my bursting barns. Especially you who</w:t>
        <w:br w:type="textWrapping"/>
      </w:r>
      <w:r>
        <w:rPr>
          <w:rFonts w:ascii="Times New Roman" w:hAnsi="Times New Roman" w:eastAsia="Times New Roman" w:cs="Times New Roman"/>
          <w:color w:val="000000"/>
          <w:sz w:val="22"/>
        </w:rPr>
        <w:t xml:space="preserve">are Christian men, I repeat it in your hearing—be not less liberal than was</w:t>
        <w:br w:type="textWrapping"/>
      </w:r>
      <w:r>
        <w:rPr>
          <w:rFonts w:ascii="Times New Roman" w:hAnsi="Times New Roman" w:eastAsia="Times New Roman" w:cs="Times New Roman"/>
          <w:color w:val="000000"/>
          <w:sz w:val="22"/>
        </w:rPr>
        <w:t xml:space="preserve">the Jew. And if of old, when there were types and shadows, they left good</w:t>
        <w:br w:type="textWrapping"/>
      </w:r>
      <w:r>
        <w:rPr>
          <w:rFonts w:ascii="Times New Roman" w:hAnsi="Times New Roman" w:eastAsia="Times New Roman" w:cs="Times New Roman"/>
          <w:color w:val="000000"/>
          <w:sz w:val="22"/>
        </w:rPr>
        <w:t xml:space="preserve">gleanings for the poor, scatter with a liberal hand now that we have come</w:t>
        <w:br w:type="textWrapping"/>
      </w:r>
      <w:r>
        <w:rPr>
          <w:rFonts w:ascii="Times New Roman" w:hAnsi="Times New Roman" w:eastAsia="Times New Roman" w:cs="Times New Roman"/>
          <w:color w:val="000000"/>
          <w:sz w:val="22"/>
        </w:rPr>
        <w:t xml:space="preserve">to the substance and the fullness of the Gospel. Rob not the poor man of</w:t>
        <w:br w:type="textWrapping"/>
      </w:r>
      <w:r>
        <w:rPr>
          <w:rFonts w:ascii="Times New Roman" w:hAnsi="Times New Roman" w:eastAsia="Times New Roman" w:cs="Times New Roman"/>
          <w:color w:val="000000"/>
          <w:sz w:val="22"/>
        </w:rPr>
        <w:t xml:space="preserve">his little, but earn his blessing by your abundant generosity in the time of</w:t>
        <w:br w:type="textWrapping"/>
      </w:r>
      <w:r>
        <w:rPr>
          <w:rFonts w:ascii="Times New Roman" w:hAnsi="Times New Roman" w:eastAsia="Times New Roman" w:cs="Times New Roman"/>
          <w:color w:val="000000"/>
          <w:sz w:val="22"/>
        </w:rPr>
        <w:t xml:space="preserve">reaping your fields.</w:t>
        <w:br w:type="textWrapping"/>
      </w:r>
      <w:r>
        <w:rPr>
          <w:rFonts w:ascii="Times New Roman" w:hAnsi="Times New Roman" w:eastAsia="Times New Roman" w:cs="Times New Roman"/>
          <w:color w:val="000000"/>
          <w:sz w:val="22"/>
        </w:rPr>
        <w:t xml:space="preserve">I have now to invite you to other fields than these. I would bring you to</w:t>
        <w:br w:type="textWrapping"/>
      </w:r>
      <w:r>
        <w:rPr>
          <w:rFonts w:ascii="Times New Roman" w:hAnsi="Times New Roman" w:eastAsia="Times New Roman" w:cs="Times New Roman"/>
          <w:color w:val="000000"/>
          <w:sz w:val="22"/>
        </w:rPr>
        <w:t xml:space="preserve">the field of Gospel Truth. My Master is the Boaz. See here, in this precious</w:t>
        <w:br w:type="textWrapping"/>
      </w:r>
      <w:r>
        <w:rPr>
          <w:rFonts w:ascii="Times New Roman" w:hAnsi="Times New Roman" w:eastAsia="Times New Roman" w:cs="Times New Roman"/>
          <w:color w:val="000000"/>
          <w:sz w:val="22"/>
        </w:rPr>
        <w:t xml:space="preserve">Book is a field full of truthful promises, of blessings rich and ripe. The</w:t>
        <w:br w:type="textWrapping"/>
      </w:r>
      <w:r>
        <w:rPr>
          <w:rFonts w:ascii="Times New Roman" w:hAnsi="Times New Roman" w:eastAsia="Times New Roman" w:cs="Times New Roman"/>
          <w:color w:val="000000"/>
          <w:sz w:val="22"/>
        </w:rPr>
        <w:t xml:space="preserve">Master stands at the gate and affords us welcome. Strong men, full of</w:t>
        <w:br w:type="textWrapping"/>
      </w:r>
      <w:r>
        <w:rPr>
          <w:rFonts w:ascii="Times New Roman" w:hAnsi="Times New Roman" w:eastAsia="Times New Roman" w:cs="Times New Roman"/>
          <w:color w:val="000000"/>
          <w:sz w:val="22"/>
        </w:rPr>
        <w:t xml:space="preserve">faith, like reapers, reap their sheaves, and gather in their armfuls. Would</w:t>
        <w:br w:type="textWrapping"/>
      </w:r>
      <w:r>
        <w:rPr>
          <w:rFonts w:ascii="Times New Roman" w:hAnsi="Times New Roman" w:eastAsia="Times New Roman" w:cs="Times New Roman"/>
          <w:color w:val="000000"/>
          <w:sz w:val="22"/>
        </w:rPr>
        <w:t xml:space="preserve">you were all reapers, for the harvest truly is plenteous. But if not reapers,</w:t>
        <w:br w:type="textWrapping"/>
      </w:r>
      <w:r>
        <w:rPr>
          <w:rFonts w:ascii="Times New Roman" w:hAnsi="Times New Roman" w:eastAsia="Times New Roman" w:cs="Times New Roman"/>
          <w:color w:val="000000"/>
          <w:sz w:val="22"/>
        </w:rPr>
        <w:t xml:space="preserve">may you be as the maidens of Boaz. I see some servants who do not so</w:t>
        <w:br w:type="textWrapping"/>
      </w:r>
      <w:r>
        <w:rPr>
          <w:rFonts w:ascii="Times New Roman" w:hAnsi="Times New Roman" w:eastAsia="Times New Roman" w:cs="Times New Roman"/>
          <w:color w:val="000000"/>
          <w:sz w:val="22"/>
        </w:rPr>
        <w:t xml:space="preserve">much reap themselves as partake of that which others have reaped. I</w:t>
        <w:br w:type="textWrapping"/>
      </w:r>
      <w:r>
        <w:rPr>
          <w:rFonts w:ascii="Times New Roman" w:hAnsi="Times New Roman" w:eastAsia="Times New Roman" w:cs="Times New Roman"/>
          <w:color w:val="000000"/>
          <w:sz w:val="22"/>
        </w:rPr>
        <w:t xml:space="preserve">know we have many in this Church who are glad to eat the sweets, and</w:t>
        <w:br w:type="textWrapping"/>
      </w:r>
      <w:r>
        <w:rPr>
          <w:rFonts w:ascii="Times New Roman" w:hAnsi="Times New Roman" w:eastAsia="Times New Roman" w:cs="Times New Roman"/>
          <w:color w:val="000000"/>
          <w:sz w:val="22"/>
        </w:rPr>
        <w:t xml:space="preserve">feed upon the fat things of the kingdom, when they are brought forth each</w:t>
        <w:br w:type="textWrapping"/>
      </w:r>
      <w:r>
        <w:rPr>
          <w:rFonts w:ascii="Times New Roman" w:hAnsi="Times New Roman" w:eastAsia="Times New Roman" w:cs="Times New Roman"/>
          <w:color w:val="000000"/>
          <w:sz w:val="22"/>
        </w:rPr>
        <w:t xml:space="preserve">Sunday in the ministry of the Word.</w:t>
        <w:br w:type="textWrapping"/>
      </w:r>
      <w:r>
        <w:rPr>
          <w:rFonts w:ascii="Times New Roman" w:hAnsi="Times New Roman" w:eastAsia="Times New Roman" w:cs="Times New Roman"/>
          <w:color w:val="000000"/>
          <w:sz w:val="22"/>
        </w:rPr>
        <w:t xml:space="preserve">But I see trembling yonder, outside the gate, a little company to whom I</w:t>
        <w:br w:type="textWrapping"/>
      </w:r>
      <w:r>
        <w:rPr>
          <w:rFonts w:ascii="Times New Roman" w:hAnsi="Times New Roman" w:eastAsia="Times New Roman" w:cs="Times New Roman"/>
          <w:color w:val="000000"/>
          <w:sz w:val="22"/>
        </w:rPr>
        <w:t xml:space="preserve">am to address myself today. They are not reapers, they have not strength</w:t>
        <w:br w:type="textWrapping"/>
      </w:r>
      <w:r>
        <w:rPr>
          <w:rFonts w:ascii="Times New Roman" w:hAnsi="Times New Roman" w:eastAsia="Times New Roman" w:cs="Times New Roman"/>
          <w:color w:val="000000"/>
          <w:sz w:val="22"/>
        </w:rPr>
        <w:t xml:space="preserve">enough of faith to take the bin sheaves. They are not as yet like household</w:t>
        <w:br w:type="textWrapping"/>
      </w:r>
      <w:r>
        <w:rPr>
          <w:rFonts w:ascii="Times New Roman" w:hAnsi="Times New Roman" w:eastAsia="Times New Roman" w:cs="Times New Roman"/>
          <w:color w:val="000000"/>
          <w:sz w:val="22"/>
        </w:rPr>
        <w:t xml:space="preserve">servants. They are not peaceful enough in their consciences to sit down</w:t>
        <w:br w:type="textWrapping"/>
      </w:r>
      <w:r>
        <w:rPr>
          <w:rFonts w:ascii="Times New Roman" w:hAnsi="Times New Roman" w:eastAsia="Times New Roman" w:cs="Times New Roman"/>
          <w:color w:val="000000"/>
          <w:sz w:val="22"/>
        </w:rPr>
        <w:t xml:space="preserve">and eat and dip their morsel in the vinegar and be satisfied. But they </w:t>
      </w:r>
      <w:r>
        <w:rPr>
          <w:rFonts w:ascii="Times New Roman" w:hAnsi="Times New Roman" w:eastAsia="Times New Roman" w:cs="Times New Roman"/>
          <w:i/>
          <w:color w:val="000000"/>
          <w:sz w:val="22"/>
        </w:rPr>
        <w:t xml:space="preserve">are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gleaners, and they are saying, as they stand at the gate, “Would that I</w:t>
        <w:br w:type="textWrapping"/>
      </w:r>
      <w:r>
        <w:rPr>
          <w:rFonts w:ascii="Times New Roman" w:hAnsi="Times New Roman" w:eastAsia="Times New Roman" w:cs="Times New Roman"/>
          <w:color w:val="000000"/>
          <w:sz w:val="22"/>
        </w:rPr>
        <w:t xml:space="preserve">might find favor in the sight of my Lord, that I might even glean in this</w:t>
        <w:br w:type="textWrapping"/>
      </w:r>
      <w:r>
        <w:rPr>
          <w:rFonts w:ascii="Times New Roman" w:hAnsi="Times New Roman" w:eastAsia="Times New Roman" w:cs="Times New Roman"/>
          <w:color w:val="000000"/>
          <w:sz w:val="22"/>
        </w:rPr>
        <w:t xml:space="preserve">field, for I should then be content if I might gather here and there an ear</w:t>
        <w:br w:type="textWrapping"/>
      </w:r>
      <w:r>
        <w:rPr>
          <w:rFonts w:ascii="Times New Roman" w:hAnsi="Times New Roman" w:eastAsia="Times New Roman" w:cs="Times New Roman"/>
          <w:color w:val="000000"/>
          <w:sz w:val="22"/>
        </w:rPr>
        <w:t xml:space="preserve">of Gospel Grace.” I am sent to you. My Master sends me as one of His</w:t>
        <w:br w:type="textWrapping"/>
      </w:r>
      <w:r>
        <w:rPr>
          <w:rFonts w:ascii="Times New Roman" w:hAnsi="Times New Roman" w:eastAsia="Times New Roman" w:cs="Times New Roman"/>
          <w:color w:val="000000"/>
          <w:sz w:val="22"/>
        </w:rPr>
        <w:t xml:space="preserve">young men, and thus He bids me say to you, “Come into the field and</w:t>
        <w:br w:type="textWrapping"/>
      </w:r>
      <w:r>
        <w:rPr>
          <w:rFonts w:ascii="Times New Roman" w:hAnsi="Times New Roman" w:eastAsia="Times New Roman" w:cs="Times New Roman"/>
          <w:color w:val="000000"/>
          <w:sz w:val="22"/>
        </w:rPr>
        <w:t xml:space="preserve">glean wherever you will, and if in the gleaning you should grow strong and</w:t>
        <w:br w:type="textWrapping"/>
      </w:r>
      <w:r>
        <w:rPr>
          <w:rFonts w:ascii="Times New Roman" w:hAnsi="Times New Roman" w:eastAsia="Times New Roman" w:cs="Times New Roman"/>
          <w:color w:val="000000"/>
          <w:sz w:val="22"/>
        </w:rPr>
        <w:t xml:space="preserve">become reapers, reap and carry home the sheaves for yourselves.” </w:t>
      </w: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like Boaz, I shall ask the question, “WHO IS THIS DAMSEL?” in order that I may find out who these gleaners are who are invited</w:t>
        <w:br w:type="textWrapping"/>
      </w:r>
      <w:r>
        <w:rPr>
          <w:rFonts w:ascii="Times New Roman" w:hAnsi="Times New Roman" w:eastAsia="Times New Roman" w:cs="Times New Roman"/>
          <w:color w:val="000000"/>
          <w:sz w:val="22"/>
        </w:rPr>
        <w:t xml:space="preserve">into the fields of Christ, that they may glean the handfuls that are let fall</w:t>
        <w:br w:type="textWrapping"/>
      </w:r>
      <w:r>
        <w:rPr>
          <w:rFonts w:ascii="Times New Roman" w:hAnsi="Times New Roman" w:eastAsia="Times New Roman" w:cs="Times New Roman"/>
          <w:color w:val="000000"/>
          <w:sz w:val="22"/>
        </w:rPr>
        <w:t xml:space="preserve">on purpose for them.</w:t>
        <w:br w:type="textWrapping"/>
      </w:r>
      <w:r>
        <w:rPr>
          <w:rFonts w:ascii="Times New Roman" w:hAnsi="Times New Roman" w:eastAsia="Times New Roman" w:cs="Times New Roman"/>
          <w:color w:val="000000"/>
          <w:sz w:val="22"/>
        </w:rPr>
        <w:t xml:space="preserve">“Who is this damsel?” The first answer is, </w:t>
      </w:r>
      <w:r>
        <w:rPr>
          <w:rFonts w:ascii="Times New Roman" w:hAnsi="Times New Roman" w:eastAsia="Times New Roman" w:cs="Times New Roman"/>
          <w:i/>
          <w:color w:val="000000"/>
          <w:sz w:val="22"/>
        </w:rPr>
        <w:t xml:space="preserve">she is a Moabitess and a</w:t>
        <w:br w:type="textWrapping"/>
      </w:r>
      <w:r>
        <w:rPr>
          <w:rFonts w:ascii="Times New Roman" w:hAnsi="Times New Roman" w:eastAsia="Times New Roman" w:cs="Times New Roman"/>
          <w:i/>
          <w:color w:val="000000"/>
          <w:sz w:val="22"/>
        </w:rPr>
        <w:t xml:space="preserve">stranger</w:t>
      </w:r>
      <w:r>
        <w:rPr>
          <w:rFonts w:ascii="Times New Roman" w:hAnsi="Times New Roman" w:eastAsia="Times New Roman" w:cs="Times New Roman"/>
          <w:color w:val="000000"/>
          <w:sz w:val="22"/>
        </w:rPr>
        <w:t xml:space="preserve">. Ah, I know you, poor timid Heart. You say, “I am sprung of an</w:t>
        <w:br w:type="textWrapping"/>
      </w:r>
      <w:r>
        <w:rPr>
          <w:rFonts w:ascii="Times New Roman" w:hAnsi="Times New Roman" w:eastAsia="Times New Roman" w:cs="Times New Roman"/>
          <w:color w:val="000000"/>
          <w:sz w:val="22"/>
        </w:rPr>
        <w:t xml:space="preserve">evil stock, an heir of wrath even as others. My nature is depraved and vile.</w:t>
        <w:br w:type="textWrapping"/>
      </w:r>
      <w:r>
        <w:rPr>
          <w:rFonts w:ascii="Times New Roman" w:hAnsi="Times New Roman" w:eastAsia="Times New Roman" w:cs="Times New Roman"/>
          <w:color w:val="000000"/>
          <w:sz w:val="22"/>
        </w:rPr>
        <w:t xml:space="preserve">How can I hope, such an one as I am, that I should ever be allowed to go</w:t>
        <w:br w:type="textWrapping"/>
      </w:r>
      <w:r>
        <w:rPr>
          <w:rFonts w:ascii="Times New Roman" w:hAnsi="Times New Roman" w:eastAsia="Times New Roman" w:cs="Times New Roman"/>
          <w:color w:val="000000"/>
          <w:sz w:val="22"/>
        </w:rPr>
        <w:t xml:space="preserve">into the Master’s field and glean of His good corn of Divine Grace? Oh, Sir,</w:t>
        <w:br w:type="textWrapping"/>
      </w:r>
      <w:r>
        <w:rPr>
          <w:rFonts w:ascii="Times New Roman" w:hAnsi="Times New Roman" w:eastAsia="Times New Roman" w:cs="Times New Roman"/>
          <w:color w:val="000000"/>
          <w:sz w:val="22"/>
        </w:rPr>
        <w:t xml:space="preserve">if you knew how I feel of my lost and helpless state! Could you but perceive how base I am in my own eyes because I have been so long a</w:t>
        <w:br w:type="textWrapping"/>
      </w:r>
      <w:r>
        <w:rPr>
          <w:rFonts w:ascii="Times New Roman" w:hAnsi="Times New Roman" w:eastAsia="Times New Roman" w:cs="Times New Roman"/>
          <w:color w:val="000000"/>
          <w:sz w:val="22"/>
        </w:rPr>
        <w:t xml:space="preserve">stranger to God, and an alien from the commonwealth of Israel, I think</w:t>
        <w:br w:type="textWrapping"/>
      </w:r>
      <w:r>
        <w:rPr>
          <w:rFonts w:ascii="Times New Roman" w:hAnsi="Times New Roman" w:eastAsia="Times New Roman" w:cs="Times New Roman"/>
          <w:color w:val="000000"/>
          <w:sz w:val="22"/>
        </w:rPr>
        <w:t xml:space="preserve">you would not invite me to glean in the field at all.” Verily, my Sister, you</w:t>
        <w:br w:type="textWrapping"/>
      </w:r>
      <w:r>
        <w:rPr>
          <w:rFonts w:ascii="Times New Roman" w:hAnsi="Times New Roman" w:eastAsia="Times New Roman" w:cs="Times New Roman"/>
          <w:color w:val="000000"/>
          <w:sz w:val="22"/>
        </w:rPr>
        <w:t xml:space="preserve">are the very person to whom I am sent, for it was a Moabite damsel upon whom Boaz set his heart, and it was to her that he sent his message,</w:t>
        <w:br w:type="textWrapping"/>
      </w:r>
      <w:r>
        <w:rPr>
          <w:rFonts w:ascii="Times New Roman" w:hAnsi="Times New Roman" w:eastAsia="Times New Roman" w:cs="Times New Roman"/>
          <w:color w:val="000000"/>
          <w:sz w:val="22"/>
        </w:rPr>
        <w:t xml:space="preserve">“Abide you fast by my maidens; go not in any other field.”</w:t>
        <w:br w:type="textWrapping"/>
      </w:r>
      <w:r>
        <w:rPr>
          <w:rFonts w:ascii="Times New Roman" w:hAnsi="Times New Roman" w:eastAsia="Times New Roman" w:cs="Times New Roman"/>
          <w:color w:val="000000"/>
          <w:sz w:val="22"/>
        </w:rPr>
        <w:t xml:space="preserve">But I ask again, who this damsel is and she answers, “I am not only by</w:t>
        <w:br w:type="textWrapping"/>
      </w:r>
      <w:r>
        <w:rPr>
          <w:rFonts w:ascii="Times New Roman" w:hAnsi="Times New Roman" w:eastAsia="Times New Roman" w:cs="Times New Roman"/>
          <w:color w:val="000000"/>
          <w:sz w:val="22"/>
        </w:rPr>
        <w:t xml:space="preserve">nature a stranger but</w:t>
      </w:r>
      <w:r>
        <w:rPr>
          <w:rFonts w:ascii="Times New Roman" w:hAnsi="Times New Roman" w:eastAsia="Times New Roman" w:cs="Times New Roman"/>
          <w:i/>
          <w:color w:val="000000"/>
          <w:sz w:val="22"/>
        </w:rPr>
        <w:t xml:space="preserve"> I must confess that I am now in my condition miserable and poor</w:t>
      </w:r>
      <w:r>
        <w:rPr>
          <w:rFonts w:ascii="Times New Roman" w:hAnsi="Times New Roman" w:eastAsia="Times New Roman" w:cs="Times New Roman"/>
          <w:color w:val="000000"/>
          <w:sz w:val="22"/>
        </w:rPr>
        <w:t xml:space="preserve">. I cannot buy Christ’s Grace. I can do nothing to win His</w:t>
        <w:br w:type="textWrapping"/>
      </w:r>
      <w:r>
        <w:rPr>
          <w:rFonts w:ascii="Times New Roman" w:hAnsi="Times New Roman" w:eastAsia="Times New Roman" w:cs="Times New Roman"/>
          <w:color w:val="000000"/>
          <w:sz w:val="22"/>
        </w:rPr>
        <w:t xml:space="preserve">love. Once I thought I had some good works, but now I have none. Once I</w:t>
        <w:br w:type="textWrapping"/>
      </w:r>
      <w:r>
        <w:rPr>
          <w:rFonts w:ascii="Times New Roman" w:hAnsi="Times New Roman" w:eastAsia="Times New Roman" w:cs="Times New Roman"/>
          <w:color w:val="000000"/>
          <w:sz w:val="22"/>
        </w:rPr>
        <w:t xml:space="preserve">relied upon ceremonies but I have given them up, for I find no comfort in</w:t>
        <w:br w:type="textWrapping"/>
      </w:r>
      <w:r>
        <w:rPr>
          <w:rFonts w:ascii="Times New Roman" w:hAnsi="Times New Roman" w:eastAsia="Times New Roman" w:cs="Times New Roman"/>
          <w:color w:val="000000"/>
          <w:sz w:val="22"/>
        </w:rPr>
        <w:t xml:space="preserve">them. I am utterly poor—so poor, that I despair of ever in the future being</w:t>
        <w:br w:type="textWrapping"/>
      </w:r>
      <w:r>
        <w:rPr>
          <w:rFonts w:ascii="Times New Roman" w:hAnsi="Times New Roman" w:eastAsia="Times New Roman" w:cs="Times New Roman"/>
          <w:color w:val="000000"/>
          <w:sz w:val="22"/>
        </w:rPr>
        <w:t xml:space="preserve">richer than I am now. I am helpless. I am hopeless. I am nothing. Yes, I</w:t>
        <w:br w:type="textWrapping"/>
      </w:r>
      <w:r>
        <w:rPr>
          <w:rFonts w:ascii="Times New Roman" w:hAnsi="Times New Roman" w:eastAsia="Times New Roman" w:cs="Times New Roman"/>
          <w:color w:val="000000"/>
          <w:sz w:val="22"/>
        </w:rPr>
        <w:t xml:space="preserve">am less than nothing. Alas, I am such a miserable beggar that I am not</w:t>
        <w:br w:type="textWrapping"/>
      </w:r>
      <w:r>
        <w:rPr>
          <w:rFonts w:ascii="Times New Roman" w:hAnsi="Times New Roman" w:eastAsia="Times New Roman" w:cs="Times New Roman"/>
          <w:color w:val="000000"/>
          <w:sz w:val="22"/>
        </w:rPr>
        <w:t xml:space="preserve">worthy of the least of all His mercies.”</w:t>
        <w:br w:type="textWrapping"/>
      </w:r>
      <w:r>
        <w:rPr>
          <w:rFonts w:ascii="Times New Roman" w:hAnsi="Times New Roman" w:eastAsia="Times New Roman" w:cs="Times New Roman"/>
          <w:color w:val="000000"/>
          <w:sz w:val="22"/>
        </w:rPr>
        <w:t xml:space="preserve">Do you say this? Right glad am I, then, to hear you use such language,</w:t>
        <w:br w:type="textWrapping"/>
      </w:r>
      <w:r>
        <w:rPr>
          <w:rFonts w:ascii="Times New Roman" w:hAnsi="Times New Roman" w:eastAsia="Times New Roman" w:cs="Times New Roman"/>
          <w:color w:val="000000"/>
          <w:sz w:val="22"/>
        </w:rPr>
        <w:t xml:space="preserve">for unto you, again, am I sent, and unto you am I bid to give the gracious</w:t>
        <w:br w:type="textWrapping"/>
      </w:r>
      <w:r>
        <w:rPr>
          <w:rFonts w:ascii="Times New Roman" w:hAnsi="Times New Roman" w:eastAsia="Times New Roman" w:cs="Times New Roman"/>
          <w:color w:val="000000"/>
          <w:sz w:val="22"/>
        </w:rPr>
        <w:t xml:space="preserve">invitation—“Come into the field and glean even among the sheaves.” Now the gleaner whom I describe is not only in her own experience an</w:t>
        <w:br w:type="textWrapping"/>
      </w:r>
      <w:r>
        <w:rPr>
          <w:rFonts w:ascii="Times New Roman" w:hAnsi="Times New Roman" w:eastAsia="Times New Roman" w:cs="Times New Roman"/>
          <w:color w:val="000000"/>
          <w:sz w:val="22"/>
        </w:rPr>
        <w:t xml:space="preserve">alien, and a stranger—and in her own present condition naked and poor</w:t>
        <w:br w:type="textWrapping"/>
      </w:r>
      <w:r>
        <w:rPr>
          <w:rFonts w:ascii="Times New Roman" w:hAnsi="Times New Roman" w:eastAsia="Times New Roman" w:cs="Times New Roman"/>
          <w:color w:val="000000"/>
          <w:sz w:val="22"/>
        </w:rPr>
        <w:t xml:space="preserve">and miserable—but</w:t>
      </w:r>
      <w:r>
        <w:rPr>
          <w:rFonts w:ascii="Times New Roman" w:hAnsi="Times New Roman" w:eastAsia="Times New Roman" w:cs="Times New Roman"/>
          <w:i/>
          <w:color w:val="000000"/>
          <w:sz w:val="22"/>
        </w:rPr>
        <w:t xml:space="preserve"> she has, despite all this, a decision for the Lord God of</w:t>
        <w:br w:type="textWrapping"/>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I think I hear her say, “If I perish, I will perish looking to the Cross</w:t>
        <w:br w:type="textWrapping"/>
      </w:r>
      <w:r>
        <w:rPr>
          <w:rFonts w:ascii="Times New Roman" w:hAnsi="Times New Roman" w:eastAsia="Times New Roman" w:cs="Times New Roman"/>
          <w:color w:val="000000"/>
          <w:sz w:val="22"/>
        </w:rPr>
        <w:t xml:space="preserve">of Christ. I have nothing of my own to bring, but I come just as I am. The</w:t>
        <w:br w:type="textWrapping"/>
      </w:r>
      <w:r>
        <w:rPr>
          <w:rFonts w:ascii="Times New Roman" w:hAnsi="Times New Roman" w:eastAsia="Times New Roman" w:cs="Times New Roman"/>
          <w:color w:val="000000"/>
          <w:sz w:val="22"/>
        </w:rPr>
        <w:t xml:space="preserve">Lord knows I have no other dependence but upon the blood and the finished righteousness of Jesus Christ. I forswear the gods of Moab in whom</w:t>
        <w:br w:type="textWrapping"/>
      </w:r>
      <w:r>
        <w:rPr>
          <w:rFonts w:ascii="Times New Roman" w:hAnsi="Times New Roman" w:eastAsia="Times New Roman" w:cs="Times New Roman"/>
          <w:color w:val="000000"/>
          <w:sz w:val="22"/>
        </w:rPr>
        <w:t xml:space="preserve">I once trusted. The world is now nothing to me. The pomp and vanities</w:t>
        <w:br w:type="textWrapping"/>
      </w:r>
      <w:r>
        <w:rPr>
          <w:rFonts w:ascii="Times New Roman" w:hAnsi="Times New Roman" w:eastAsia="Times New Roman" w:cs="Times New Roman"/>
          <w:color w:val="000000"/>
          <w:sz w:val="22"/>
        </w:rPr>
        <w:t xml:space="preserve">thereof have lost all their glory. As to myself, I abhor myself in dust and</w:t>
        <w:br w:type="textWrapping"/>
      </w:r>
      <w:r>
        <w:rPr>
          <w:rFonts w:ascii="Times New Roman" w:hAnsi="Times New Roman" w:eastAsia="Times New Roman" w:cs="Times New Roman"/>
          <w:color w:val="000000"/>
          <w:sz w:val="22"/>
        </w:rPr>
        <w:t xml:space="preserve">ashes. I would be Christ’s, and if He will not have me, if I may not glean in</w:t>
        <w:br w:type="textWrapping"/>
      </w:r>
      <w:r>
        <w:rPr>
          <w:rFonts w:ascii="Times New Roman" w:hAnsi="Times New Roman" w:eastAsia="Times New Roman" w:cs="Times New Roman"/>
          <w:color w:val="000000"/>
          <w:sz w:val="22"/>
        </w:rPr>
        <w:t xml:space="preserve">His fields, I will never go elsewhere—</w:t>
        <w:br w:type="textWrapping"/>
      </w:r>
      <w:r>
        <w:rPr>
          <w:rFonts w:ascii="Times New Roman" w:hAnsi="Times New Roman" w:eastAsia="Times New Roman" w:cs="Times New Roman"/>
          <w:b/>
          <w:i/>
          <w:color w:val="000000"/>
          <w:sz w:val="20"/>
        </w:rPr>
        <w:t xml:space="preserve">‘If I perish I will pray,</w:t>
        <w:br w:type="textWrapping"/>
      </w:r>
      <w:r>
        <w:rPr>
          <w:rFonts w:ascii="Times New Roman" w:hAnsi="Times New Roman" w:eastAsia="Times New Roman" w:cs="Times New Roman"/>
          <w:b/>
          <w:i/>
          <w:color w:val="000000"/>
          <w:sz w:val="20"/>
        </w:rPr>
        <w:t xml:space="preserve">And perish only there.’ ”</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marvelous, the tenacity with which some of these timid souls will</w:t>
        <w:br w:type="textWrapping"/>
      </w:r>
      <w:r>
        <w:rPr>
          <w:rFonts w:ascii="Times New Roman" w:hAnsi="Times New Roman" w:eastAsia="Times New Roman" w:cs="Times New Roman"/>
          <w:color w:val="000000"/>
          <w:sz w:val="22"/>
        </w:rPr>
        <w:t xml:space="preserve">hold to Christ. Just as a man, the more fearful he is of sinking, clutches</w:t>
        <w:br w:type="textWrapping"/>
      </w:r>
      <w:r>
        <w:rPr>
          <w:rFonts w:ascii="Times New Roman" w:hAnsi="Times New Roman" w:eastAsia="Times New Roman" w:cs="Times New Roman"/>
          <w:color w:val="000000"/>
          <w:sz w:val="22"/>
        </w:rPr>
        <w:t xml:space="preserve">the plank with a more terrible earnestness, so have I seen some of these</w:t>
        <w:br w:type="textWrapping"/>
      </w:r>
      <w:r>
        <w:rPr>
          <w:rFonts w:ascii="Times New Roman" w:hAnsi="Times New Roman" w:eastAsia="Times New Roman" w:cs="Times New Roman"/>
          <w:color w:val="000000"/>
          <w:sz w:val="22"/>
        </w:rPr>
        <w:t xml:space="preserve">fearful souls lay hold on Jesus with a grip which neither death nor Hell</w:t>
        <w:br w:type="textWrapping"/>
      </w:r>
      <w:r>
        <w:rPr>
          <w:rFonts w:ascii="Times New Roman" w:hAnsi="Times New Roman" w:eastAsia="Times New Roman" w:cs="Times New Roman"/>
          <w:color w:val="000000"/>
          <w:sz w:val="22"/>
        </w:rPr>
        <w:t xml:space="preserve">could unloose. Were the times of burning to come back again, many a wavering soul that can scarcely say, “I know that my Redeemer lives,” would</w:t>
        <w:br w:type="textWrapping"/>
      </w:r>
      <w:r>
        <w:rPr>
          <w:rFonts w:ascii="Times New Roman" w:hAnsi="Times New Roman" w:eastAsia="Times New Roman" w:cs="Times New Roman"/>
          <w:color w:val="000000"/>
          <w:sz w:val="22"/>
        </w:rPr>
        <w:t xml:space="preserve">go singing to the stake! Many of those who are bold in words would prove</w:t>
        <w:br w:type="textWrapping"/>
      </w:r>
      <w:r>
        <w:rPr>
          <w:rFonts w:ascii="Times New Roman" w:hAnsi="Times New Roman" w:eastAsia="Times New Roman" w:cs="Times New Roman"/>
          <w:color w:val="000000"/>
          <w:sz w:val="22"/>
        </w:rPr>
        <w:t xml:space="preserve">cowardly in acts, and withdraw from Christ when it came to burning for</w:t>
        <w:br w:type="textWrapping"/>
      </w:r>
      <w:r>
        <w:rPr>
          <w:rFonts w:ascii="Times New Roman" w:hAnsi="Times New Roman" w:eastAsia="Times New Roman" w:cs="Times New Roman"/>
          <w:color w:val="000000"/>
          <w:sz w:val="22"/>
        </w:rPr>
        <w:t xml:space="preserve">Him. Well, it is to you that I am sent, poor timid Gleaner. Come in, come</w:t>
        <w:br w:type="textWrapping"/>
      </w:r>
      <w:r>
        <w:rPr>
          <w:rFonts w:ascii="Times New Roman" w:hAnsi="Times New Roman" w:eastAsia="Times New Roman" w:cs="Times New Roman"/>
          <w:color w:val="000000"/>
          <w:sz w:val="22"/>
        </w:rPr>
        <w:t xml:space="preserve">into the field, and we will see if we cannot let fall some handfuls on purpose for you.</w:t>
        <w:br w:type="textWrapping"/>
      </w:r>
      <w:r>
        <w:rPr>
          <w:rFonts w:ascii="Times New Roman" w:hAnsi="Times New Roman" w:eastAsia="Times New Roman" w:cs="Times New Roman"/>
          <w:color w:val="000000"/>
          <w:sz w:val="22"/>
        </w:rPr>
        <w:t xml:space="preserve">Our description, however, is far from being complete. </w:t>
      </w:r>
      <w:r>
        <w:rPr>
          <w:rFonts w:ascii="Times New Roman" w:hAnsi="Times New Roman" w:eastAsia="Times New Roman" w:cs="Times New Roman"/>
          <w:i/>
          <w:color w:val="000000"/>
          <w:sz w:val="22"/>
        </w:rPr>
        <w:t xml:space="preserve">This gleaner is</w:t>
        <w:br w:type="textWrapping"/>
      </w:r>
      <w:r>
        <w:rPr>
          <w:rFonts w:ascii="Times New Roman" w:hAnsi="Times New Roman" w:eastAsia="Times New Roman" w:cs="Times New Roman"/>
          <w:i/>
          <w:color w:val="000000"/>
          <w:sz w:val="22"/>
        </w:rPr>
        <w:t xml:space="preserve">one who is exceedingly humble and self-emptied</w:t>
      </w:r>
      <w:r>
        <w:rPr>
          <w:rFonts w:ascii="Times New Roman" w:hAnsi="Times New Roman" w:eastAsia="Times New Roman" w:cs="Times New Roman"/>
          <w:color w:val="000000"/>
          <w:sz w:val="22"/>
        </w:rPr>
        <w:t xml:space="preserve">. Just observe what she</w:t>
        <w:br w:type="textWrapping"/>
      </w:r>
      <w:r>
        <w:rPr>
          <w:rFonts w:ascii="Times New Roman" w:hAnsi="Times New Roman" w:eastAsia="Times New Roman" w:cs="Times New Roman"/>
          <w:color w:val="000000"/>
          <w:sz w:val="22"/>
        </w:rPr>
        <w:t xml:space="preserve">says when Boaz takes notice of her—“Who am I, that I should find grace</w:t>
        <w:br w:type="textWrapping"/>
      </w:r>
      <w:r>
        <w:rPr>
          <w:rFonts w:ascii="Times New Roman" w:hAnsi="Times New Roman" w:eastAsia="Times New Roman" w:cs="Times New Roman"/>
          <w:color w:val="000000"/>
          <w:sz w:val="22"/>
        </w:rPr>
        <w:t xml:space="preserve">in your sight, seeing that I am a stranger?” Ah, and the woman to whom I</w:t>
        <w:br w:type="textWrapping"/>
      </w:r>
      <w:r>
        <w:rPr>
          <w:rFonts w:ascii="Times New Roman" w:hAnsi="Times New Roman" w:eastAsia="Times New Roman" w:cs="Times New Roman"/>
          <w:color w:val="000000"/>
          <w:sz w:val="22"/>
        </w:rPr>
        <w:t xml:space="preserve">would speak this morning has such a low estimate of herself, that when</w:t>
        <w:br w:type="textWrapping"/>
      </w:r>
      <w:r>
        <w:rPr>
          <w:rFonts w:ascii="Times New Roman" w:hAnsi="Times New Roman" w:eastAsia="Times New Roman" w:cs="Times New Roman"/>
          <w:color w:val="000000"/>
          <w:sz w:val="22"/>
        </w:rPr>
        <w:t xml:space="preserve">she gets a grain of hope she thinks, “Ah, it is too good for me.” When,</w:t>
        <w:br w:type="textWrapping"/>
      </w:r>
      <w:r>
        <w:rPr>
          <w:rFonts w:ascii="Times New Roman" w:hAnsi="Times New Roman" w:eastAsia="Times New Roman" w:cs="Times New Roman"/>
          <w:color w:val="000000"/>
          <w:sz w:val="22"/>
        </w:rPr>
        <w:t xml:space="preserve">sometimes, you half hope that Christ has loved you, and given Himself for</w:t>
        <w:br w:type="textWrapping"/>
      </w:r>
      <w:r>
        <w:rPr>
          <w:rFonts w:ascii="Times New Roman" w:hAnsi="Times New Roman" w:eastAsia="Times New Roman" w:cs="Times New Roman"/>
          <w:color w:val="000000"/>
          <w:sz w:val="22"/>
        </w:rPr>
        <w:t xml:space="preserve">you, a sight of your unworthiness comes in and you say, “No, this can</w:t>
        <w:br w:type="textWrapping"/>
      </w:r>
      <w:r>
        <w:rPr>
          <w:rFonts w:ascii="Times New Roman" w:hAnsi="Times New Roman" w:eastAsia="Times New Roman" w:cs="Times New Roman"/>
          <w:color w:val="000000"/>
          <w:sz w:val="22"/>
        </w:rPr>
        <w:t xml:space="preserve">hardly be, that such an one so mean and so despicable as I, should ever</w:t>
        <w:br w:type="textWrapping"/>
      </w:r>
      <w:r>
        <w:rPr>
          <w:rFonts w:ascii="Times New Roman" w:hAnsi="Times New Roman" w:eastAsia="Times New Roman" w:cs="Times New Roman"/>
          <w:color w:val="000000"/>
          <w:sz w:val="22"/>
        </w:rPr>
        <w:t xml:space="preserve">be regarded by the lovely eyes of Christ my Lord.”</w:t>
        <w:br w:type="textWrapping"/>
      </w:r>
      <w:r>
        <w:rPr>
          <w:rFonts w:ascii="Times New Roman" w:hAnsi="Times New Roman" w:eastAsia="Times New Roman" w:cs="Times New Roman"/>
          <w:color w:val="000000"/>
          <w:sz w:val="22"/>
        </w:rPr>
        <w:t xml:space="preserve">I know you think yourself not to be pure, or fair, or lovely. And when</w:t>
        <w:br w:type="textWrapping"/>
      </w:r>
      <w:r>
        <w:rPr>
          <w:rFonts w:ascii="Times New Roman" w:hAnsi="Times New Roman" w:eastAsia="Times New Roman" w:cs="Times New Roman"/>
          <w:color w:val="000000"/>
          <w:sz w:val="22"/>
        </w:rPr>
        <w:t xml:space="preserve">you read such a passage as that, where Christ says of His spouse, “You</w:t>
        <w:br w:type="textWrapping"/>
      </w:r>
      <w:r>
        <w:rPr>
          <w:rFonts w:ascii="Times New Roman" w:hAnsi="Times New Roman" w:eastAsia="Times New Roman" w:cs="Times New Roman"/>
          <w:color w:val="000000"/>
          <w:sz w:val="22"/>
        </w:rPr>
        <w:t xml:space="preserve">are all fair, My love, there is no spot in you,” tears come in your eyes, for</w:t>
        <w:br w:type="textWrapping"/>
      </w:r>
      <w:r>
        <w:rPr>
          <w:rFonts w:ascii="Times New Roman" w:hAnsi="Times New Roman" w:eastAsia="Times New Roman" w:cs="Times New Roman"/>
          <w:color w:val="000000"/>
          <w:sz w:val="22"/>
        </w:rPr>
        <w:t xml:space="preserve">you say, “Alas, He will never say that of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for I am all defiled with sin,</w:t>
        <w:br w:type="textWrapping"/>
      </w:r>
      <w:r>
        <w:rPr>
          <w:rFonts w:ascii="Times New Roman" w:hAnsi="Times New Roman" w:eastAsia="Times New Roman" w:cs="Times New Roman"/>
          <w:color w:val="000000"/>
          <w:sz w:val="22"/>
        </w:rPr>
        <w:t xml:space="preserve">all unholy and unclean. Should He search the world through, He would</w:t>
        <w:br w:type="textWrapping"/>
      </w:r>
      <w:r>
        <w:rPr>
          <w:rFonts w:ascii="Times New Roman" w:hAnsi="Times New Roman" w:eastAsia="Times New Roman" w:cs="Times New Roman"/>
          <w:color w:val="000000"/>
          <w:sz w:val="22"/>
        </w:rPr>
        <w:t xml:space="preserve">not find a more worthless one than I. And should He turn the heap over</w:t>
        <w:br w:type="textWrapping"/>
      </w:r>
      <w:r>
        <w:rPr>
          <w:rFonts w:ascii="Times New Roman" w:hAnsi="Times New Roman" w:eastAsia="Times New Roman" w:cs="Times New Roman"/>
          <w:color w:val="000000"/>
          <w:sz w:val="22"/>
        </w:rPr>
        <w:t xml:space="preserve">again and again, he could not find one that less deserved to be the object</w:t>
        <w:br w:type="textWrapping"/>
      </w:r>
      <w:r>
        <w:rPr>
          <w:rFonts w:ascii="Times New Roman" w:hAnsi="Times New Roman" w:eastAsia="Times New Roman" w:cs="Times New Roman"/>
          <w:color w:val="000000"/>
          <w:sz w:val="22"/>
        </w:rPr>
        <w:t xml:space="preserve">of His pity than I, poor unworthy I.”</w:t>
        <w:br w:type="textWrapping"/>
      </w:r>
      <w:r>
        <w:rPr>
          <w:rFonts w:ascii="Times New Roman" w:hAnsi="Times New Roman" w:eastAsia="Times New Roman" w:cs="Times New Roman"/>
          <w:color w:val="000000"/>
          <w:sz w:val="22"/>
        </w:rPr>
        <w:t xml:space="preserve">Yes, but you are just the person to whom I am sent! Your Lord Jesus</w:t>
        <w:br w:type="textWrapping"/>
      </w:r>
      <w:r>
        <w:rPr>
          <w:rFonts w:ascii="Times New Roman" w:hAnsi="Times New Roman" w:eastAsia="Times New Roman" w:cs="Times New Roman"/>
          <w:color w:val="000000"/>
          <w:sz w:val="22"/>
        </w:rPr>
        <w:t xml:space="preserve">has heard of you, and He loves such as you are, for when you are little in</w:t>
        <w:br w:type="textWrapping"/>
      </w:r>
      <w:r>
        <w:rPr>
          <w:rFonts w:ascii="Times New Roman" w:hAnsi="Times New Roman" w:eastAsia="Times New Roman" w:cs="Times New Roman"/>
          <w:color w:val="000000"/>
          <w:sz w:val="22"/>
        </w:rPr>
        <w:t xml:space="preserve">your own eyes, then are you great in His. When you talk thus bashfully of</w:t>
        <w:br w:type="textWrapping"/>
      </w:r>
      <w:r>
        <w:rPr>
          <w:rFonts w:ascii="Times New Roman" w:hAnsi="Times New Roman" w:eastAsia="Times New Roman" w:cs="Times New Roman"/>
          <w:color w:val="000000"/>
          <w:sz w:val="22"/>
        </w:rPr>
        <w:t xml:space="preserve">yourself, then He loves to hear your words, for they are words of truth. In</w:t>
        <w:br w:type="textWrapping"/>
      </w:r>
      <w:r>
        <w:rPr>
          <w:rFonts w:ascii="Times New Roman" w:hAnsi="Times New Roman" w:eastAsia="Times New Roman" w:cs="Times New Roman"/>
          <w:color w:val="000000"/>
          <w:sz w:val="22"/>
        </w:rPr>
        <w:t xml:space="preserve">very deed, you are what you say you are, nothing but loathsomeness and</w:t>
        <w:br w:type="textWrapping"/>
      </w:r>
      <w:r>
        <w:rPr>
          <w:rFonts w:ascii="Times New Roman" w:hAnsi="Times New Roman" w:eastAsia="Times New Roman" w:cs="Times New Roman"/>
          <w:color w:val="000000"/>
          <w:sz w:val="22"/>
        </w:rPr>
        <w:t xml:space="preserve">corruption and depravity. And yet He who has loved you, notwithstanding</w:t>
        <w:br w:type="textWrapping"/>
      </w:r>
      <w:r>
        <w:rPr>
          <w:rFonts w:ascii="Times New Roman" w:hAnsi="Times New Roman" w:eastAsia="Times New Roman" w:cs="Times New Roman"/>
          <w:color w:val="000000"/>
          <w:sz w:val="22"/>
        </w:rPr>
        <w:t xml:space="preserve">all this, will never leave you till your corruption has been removed, till</w:t>
        <w:br w:type="textWrapping"/>
      </w:r>
      <w:r>
        <w:rPr>
          <w:rFonts w:ascii="Times New Roman" w:hAnsi="Times New Roman" w:eastAsia="Times New Roman" w:cs="Times New Roman"/>
          <w:color w:val="000000"/>
          <w:sz w:val="22"/>
        </w:rPr>
        <w:t xml:space="preserve">your loathsomeness has been washed away, till for deformity you have</w:t>
        <w:br w:type="textWrapping"/>
      </w:r>
      <w:r>
        <w:rPr>
          <w:rFonts w:ascii="Times New Roman" w:hAnsi="Times New Roman" w:eastAsia="Times New Roman" w:cs="Times New Roman"/>
          <w:color w:val="000000"/>
          <w:sz w:val="22"/>
        </w:rPr>
        <w:t xml:space="preserve">matchless beauty, and for unholiness His perfect righteousness. I say to</w:t>
        <w:br w:type="textWrapping"/>
      </w:r>
      <w:r>
        <w:rPr>
          <w:rFonts w:ascii="Times New Roman" w:hAnsi="Times New Roman" w:eastAsia="Times New Roman" w:cs="Times New Roman"/>
          <w:color w:val="000000"/>
          <w:sz w:val="22"/>
        </w:rPr>
        <w:t xml:space="preserve">you, even to you, are we sent today.</w:t>
        <w:br w:type="textWrapping"/>
      </w:r>
      <w:r>
        <w:rPr>
          <w:rFonts w:ascii="Times New Roman" w:hAnsi="Times New Roman" w:eastAsia="Times New Roman" w:cs="Times New Roman"/>
          <w:color w:val="000000"/>
          <w:sz w:val="22"/>
        </w:rPr>
        <w:t xml:space="preserve">Once again, </w:t>
      </w:r>
      <w:r>
        <w:rPr>
          <w:rFonts w:ascii="Times New Roman" w:hAnsi="Times New Roman" w:eastAsia="Times New Roman" w:cs="Times New Roman"/>
          <w:i/>
          <w:color w:val="000000"/>
          <w:sz w:val="22"/>
        </w:rPr>
        <w:t xml:space="preserve">these gleaners have a very high opinion of those who are</w:t>
        <w:br w:type="textWrapping"/>
      </w:r>
      <w:r>
        <w:rPr>
          <w:rFonts w:ascii="Times New Roman" w:hAnsi="Times New Roman" w:eastAsia="Times New Roman" w:cs="Times New Roman"/>
          <w:i/>
          <w:color w:val="000000"/>
          <w:sz w:val="22"/>
        </w:rPr>
        <w:t xml:space="preserve">true Christian</w:t>
      </w:r>
      <w:r>
        <w:rPr>
          <w:rFonts w:ascii="Times New Roman" w:hAnsi="Times New Roman" w:eastAsia="Times New Roman" w:cs="Times New Roman"/>
          <w:color w:val="000000"/>
          <w:sz w:val="22"/>
        </w:rPr>
        <w:t xml:space="preserve">s. You notice Ruth says, “I am not like unto one of the</w:t>
        <w:br w:type="textWrapping"/>
      </w:r>
      <w:r>
        <w:rPr>
          <w:rFonts w:ascii="Times New Roman" w:hAnsi="Times New Roman" w:eastAsia="Times New Roman" w:cs="Times New Roman"/>
          <w:color w:val="000000"/>
          <w:sz w:val="22"/>
        </w:rPr>
        <w:t xml:space="preserve">handmaidens.” No, and my poor gleaner yonder, she thinks the saints of</w:t>
        <w:br w:type="textWrapping"/>
      </w:r>
      <w:r>
        <w:rPr>
          <w:rFonts w:ascii="Times New Roman" w:hAnsi="Times New Roman" w:eastAsia="Times New Roman" w:cs="Times New Roman"/>
          <w:color w:val="000000"/>
          <w:sz w:val="22"/>
        </w:rPr>
        <w:t xml:space="preserve">God are such a blessed people, she is not like one of them. When she gets</w:t>
        <w:br w:type="textWrapping"/>
      </w:r>
      <w:r>
        <w:rPr>
          <w:rFonts w:ascii="Times New Roman" w:hAnsi="Times New Roman" w:eastAsia="Times New Roman" w:cs="Times New Roman"/>
          <w:color w:val="000000"/>
          <w:sz w:val="22"/>
        </w:rPr>
        <w:t xml:space="preserve">into her sin experience she says, “If I were a child of God I should never be</w:t>
        <w:br w:type="textWrapping"/>
      </w:r>
      <w:r>
        <w:rPr>
          <w:rFonts w:ascii="Times New Roman" w:hAnsi="Times New Roman" w:eastAsia="Times New Roman" w:cs="Times New Roman"/>
          <w:color w:val="000000"/>
          <w:sz w:val="22"/>
        </w:rPr>
        <w:t xml:space="preserve">like this.” Knowing her vileness and her imperfections she cries, “Ah, if I</w:t>
        <w:br w:type="textWrapping"/>
      </w:r>
      <w:r>
        <w:rPr>
          <w:rFonts w:ascii="Times New Roman" w:hAnsi="Times New Roman" w:eastAsia="Times New Roman" w:cs="Times New Roman"/>
          <w:color w:val="000000"/>
          <w:sz w:val="22"/>
        </w:rPr>
        <w:t xml:space="preserve">were one of Christ’s chosen, I should be much holier than I am. Though I</w:t>
        <w:br w:type="textWrapping"/>
      </w:r>
      <w:r>
        <w:rPr>
          <w:rFonts w:ascii="Times New Roman" w:hAnsi="Times New Roman" w:eastAsia="Times New Roman" w:cs="Times New Roman"/>
          <w:color w:val="000000"/>
          <w:sz w:val="22"/>
        </w:rPr>
        <w:t xml:space="preserve">love His saints, I cannot dare to hope that I shall ever be numbered with</w:t>
        <w:br w:type="textWrapping"/>
      </w:r>
      <w:r>
        <w:rPr>
          <w:rFonts w:ascii="Times New Roman" w:hAnsi="Times New Roman" w:eastAsia="Times New Roman" w:cs="Times New Roman"/>
          <w:color w:val="000000"/>
          <w:sz w:val="22"/>
        </w:rPr>
        <w:t xml:space="preserve">them. My goodness can never reach so high as to be joined with them in</w:t>
        <w:br w:type="textWrapping"/>
      </w:r>
      <w:r>
        <w:rPr>
          <w:rFonts w:ascii="Times New Roman" w:hAnsi="Times New Roman" w:eastAsia="Times New Roman" w:cs="Times New Roman"/>
          <w:color w:val="000000"/>
          <w:sz w:val="22"/>
        </w:rPr>
        <w:t xml:space="preserve">visible fellowship.”</w:t>
        <w:br w:type="textWrapping"/>
      </w:r>
      <w:r>
        <w:rPr>
          <w:rFonts w:ascii="Times New Roman" w:hAnsi="Times New Roman" w:eastAsia="Times New Roman" w:cs="Times New Roman"/>
          <w:color w:val="000000"/>
          <w:sz w:val="22"/>
        </w:rPr>
        <w:t xml:space="preserve">Ah, I know some of you feel that if you ever did get to Heaven you</w:t>
        <w:br w:type="textWrapping"/>
      </w:r>
      <w:r>
        <w:rPr>
          <w:rFonts w:ascii="Times New Roman" w:hAnsi="Times New Roman" w:eastAsia="Times New Roman" w:cs="Times New Roman"/>
          <w:color w:val="000000"/>
          <w:sz w:val="22"/>
        </w:rPr>
        <w:t xml:space="preserve">would creep through some cranny in the door and hide yourselves in</w:t>
        <w:br w:type="textWrapping"/>
      </w:r>
      <w:r>
        <w:rPr>
          <w:rFonts w:ascii="Times New Roman" w:hAnsi="Times New Roman" w:eastAsia="Times New Roman" w:cs="Times New Roman"/>
          <w:color w:val="000000"/>
          <w:sz w:val="22"/>
        </w:rPr>
        <w:t xml:space="preserve">some mouse hole far away, where none could see you. And today, though</w:t>
        <w:br w:type="textWrapping"/>
      </w:r>
      <w:r>
        <w:rPr>
          <w:rFonts w:ascii="Times New Roman" w:hAnsi="Times New Roman" w:eastAsia="Times New Roman" w:cs="Times New Roman"/>
          <w:color w:val="000000"/>
          <w:sz w:val="22"/>
        </w:rPr>
        <w:t xml:space="preserve">in truth you are the best of the saints, you think yourselves the vilest of</w:t>
        <w:br w:type="textWrapping"/>
      </w:r>
      <w:r>
        <w:rPr>
          <w:rFonts w:ascii="Times New Roman" w:hAnsi="Times New Roman" w:eastAsia="Times New Roman" w:cs="Times New Roman"/>
          <w:color w:val="000000"/>
          <w:sz w:val="22"/>
        </w:rPr>
        <w:t xml:space="preserve">the vile. For many there are that are very rich in Divine Grace who think</w:t>
        <w:br w:type="textWrapping"/>
      </w:r>
      <w:r>
        <w:rPr>
          <w:rFonts w:ascii="Times New Roman" w:hAnsi="Times New Roman" w:eastAsia="Times New Roman" w:cs="Times New Roman"/>
          <w:color w:val="000000"/>
          <w:sz w:val="22"/>
        </w:rPr>
        <w:t xml:space="preserve">themselves miserably poor. On the other hand, many who say, “I am rich</w:t>
        <w:br w:type="textWrapping"/>
      </w:r>
      <w:r>
        <w:rPr>
          <w:rFonts w:ascii="Times New Roman" w:hAnsi="Times New Roman" w:eastAsia="Times New Roman" w:cs="Times New Roman"/>
          <w:color w:val="000000"/>
          <w:sz w:val="22"/>
        </w:rPr>
        <w:t xml:space="preserve">and increased in goods and have need of nothing,” are naked and poor</w:t>
        <w:br w:type="textWrapping"/>
      </w:r>
      <w:r>
        <w:rPr>
          <w:rFonts w:ascii="Times New Roman" w:hAnsi="Times New Roman" w:eastAsia="Times New Roman" w:cs="Times New Roman"/>
          <w:color w:val="000000"/>
          <w:sz w:val="22"/>
        </w:rPr>
        <w:t xml:space="preserve">and miserable. Poor Moabitess, long an alien, having gone far into sin and</w:t>
        <w:br w:type="textWrapping"/>
      </w:r>
      <w:r>
        <w:rPr>
          <w:rFonts w:ascii="Times New Roman" w:hAnsi="Times New Roman" w:eastAsia="Times New Roman" w:cs="Times New Roman"/>
          <w:color w:val="000000"/>
          <w:sz w:val="22"/>
        </w:rPr>
        <w:t xml:space="preserve">now decided for Christ, with a sort of despairing hope that maybe He will</w:t>
        <w:br w:type="textWrapping"/>
      </w:r>
      <w:r>
        <w:rPr>
          <w:rFonts w:ascii="Times New Roman" w:hAnsi="Times New Roman" w:eastAsia="Times New Roman" w:cs="Times New Roman"/>
          <w:color w:val="000000"/>
          <w:sz w:val="22"/>
        </w:rPr>
        <w:t xml:space="preserve">look upon you. Today, even today, He speaks to you. Open your ears and</w:t>
        <w:br w:type="textWrapping"/>
      </w:r>
      <w:r>
        <w:rPr>
          <w:rFonts w:ascii="Times New Roman" w:hAnsi="Times New Roman" w:eastAsia="Times New Roman" w:cs="Times New Roman"/>
          <w:color w:val="000000"/>
          <w:sz w:val="22"/>
        </w:rPr>
        <w:t xml:space="preserve">hear Him. Forget your kindred and your father’s house, for He greatly desires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and He would have you even now come to Him and be espoused</w:t>
        <w:br w:type="textWrapping"/>
      </w:r>
      <w:r>
        <w:rPr>
          <w:rFonts w:ascii="Times New Roman" w:hAnsi="Times New Roman" w:eastAsia="Times New Roman" w:cs="Times New Roman"/>
          <w:color w:val="000000"/>
          <w:sz w:val="22"/>
        </w:rPr>
        <w:t xml:space="preserve">unto Him forever.</w:t>
        <w:br w:type="textWrapping"/>
      </w:r>
      <w:r>
        <w:rPr>
          <w:rFonts w:ascii="Times New Roman" w:hAnsi="Times New Roman" w:eastAsia="Times New Roman" w:cs="Times New Roman"/>
          <w:color w:val="000000"/>
          <w:sz w:val="22"/>
        </w:rPr>
        <w:t xml:space="preserve">I need not prolong our description of the gleaners to whom I speak. The</w:t>
        <w:br w:type="textWrapping"/>
      </w:r>
      <w:r>
        <w:rPr>
          <w:rFonts w:ascii="Times New Roman" w:hAnsi="Times New Roman" w:eastAsia="Times New Roman" w:cs="Times New Roman"/>
          <w:color w:val="000000"/>
          <w:sz w:val="22"/>
        </w:rPr>
        <w:t xml:space="preserve">Holy Spirit, I hope, will find some of you out and may He press home the</w:t>
        <w:br w:type="textWrapping"/>
      </w:r>
      <w:r>
        <w:rPr>
          <w:rFonts w:ascii="Times New Roman" w:hAnsi="Times New Roman" w:eastAsia="Times New Roman" w:cs="Times New Roman"/>
          <w:color w:val="000000"/>
          <w:sz w:val="22"/>
        </w:rPr>
        <w:t xml:space="preserve">Truth of God to your hearts.</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Having beckoned to the gleaner, I shall now, like Boaz, ADDRESS</w:t>
        <w:br w:type="textWrapping"/>
      </w:r>
      <w:r>
        <w:rPr>
          <w:rFonts w:ascii="Times New Roman" w:hAnsi="Times New Roman" w:eastAsia="Times New Roman" w:cs="Times New Roman"/>
          <w:color w:val="000000"/>
          <w:sz w:val="22"/>
        </w:rPr>
        <w:t xml:space="preserve">THE REAPERS. The ministers are the reapers, and thus speaks Boaz to</w:t>
        <w:br w:type="textWrapping"/>
      </w:r>
      <w:r>
        <w:rPr>
          <w:rFonts w:ascii="Times New Roman" w:hAnsi="Times New Roman" w:eastAsia="Times New Roman" w:cs="Times New Roman"/>
          <w:color w:val="000000"/>
          <w:sz w:val="22"/>
        </w:rPr>
        <w:t xml:space="preserve">them—“Let her glean, even among the sheaves, and reproach her not. Let fall some of the handfuls on purpose for her, and leave them, that she</w:t>
        <w:br w:type="textWrapping"/>
      </w:r>
      <w:r>
        <w:rPr>
          <w:rFonts w:ascii="Times New Roman" w:hAnsi="Times New Roman" w:eastAsia="Times New Roman" w:cs="Times New Roman"/>
          <w:color w:val="000000"/>
          <w:sz w:val="22"/>
        </w:rPr>
        <w:t xml:space="preserve">may glean them, and rebuke her not.”</w:t>
        <w:br w:type="textWrapping"/>
      </w:r>
      <w:r>
        <w:rPr>
          <w:rFonts w:ascii="Times New Roman" w:hAnsi="Times New Roman" w:eastAsia="Times New Roman" w:cs="Times New Roman"/>
          <w:color w:val="000000"/>
          <w:sz w:val="22"/>
        </w:rPr>
        <w:t xml:space="preserve">The first command Christ gives to his ministers is—“Rebuke her not.”</w:t>
        <w:br w:type="textWrapping"/>
      </w:r>
      <w:r>
        <w:rPr>
          <w:rFonts w:ascii="Times New Roman" w:hAnsi="Times New Roman" w:eastAsia="Times New Roman" w:cs="Times New Roman"/>
          <w:color w:val="000000"/>
          <w:sz w:val="22"/>
        </w:rPr>
        <w:t xml:space="preserve">Ah, I fear, my Brethren in the ministry, that we have often rebuked where</w:t>
        <w:br w:type="textWrapping"/>
      </w:r>
      <w:r>
        <w:rPr>
          <w:rFonts w:ascii="Times New Roman" w:hAnsi="Times New Roman" w:eastAsia="Times New Roman" w:cs="Times New Roman"/>
          <w:color w:val="000000"/>
          <w:sz w:val="22"/>
        </w:rPr>
        <w:t xml:space="preserve">we ought to have comforted. And perhaps our unwise speeches, when we</w:t>
        <w:br w:type="textWrapping"/>
      </w:r>
      <w:r>
        <w:rPr>
          <w:rFonts w:ascii="Times New Roman" w:hAnsi="Times New Roman" w:eastAsia="Times New Roman" w:cs="Times New Roman"/>
          <w:color w:val="000000"/>
          <w:sz w:val="22"/>
        </w:rPr>
        <w:t xml:space="preserve">did not mean to do it, have been very hard blows to the afflicted in Zion. It</w:t>
        <w:br w:type="textWrapping"/>
      </w:r>
      <w:r>
        <w:rPr>
          <w:rFonts w:ascii="Times New Roman" w:hAnsi="Times New Roman" w:eastAsia="Times New Roman" w:cs="Times New Roman"/>
          <w:color w:val="000000"/>
          <w:sz w:val="22"/>
        </w:rPr>
        <w:t xml:space="preserve">is an ill thing for the strong cattle to push with horn and shoulder. We are</w:t>
        <w:br w:type="textWrapping"/>
      </w:r>
      <w:r>
        <w:rPr>
          <w:rFonts w:ascii="Times New Roman" w:hAnsi="Times New Roman" w:eastAsia="Times New Roman" w:cs="Times New Roman"/>
          <w:color w:val="000000"/>
          <w:sz w:val="22"/>
        </w:rPr>
        <w:t xml:space="preserve">very apt, unless we have much trial and trouble ourselves, to lose the</w:t>
        <w:br w:type="textWrapping"/>
      </w:r>
      <w:r>
        <w:rPr>
          <w:rFonts w:ascii="Times New Roman" w:hAnsi="Times New Roman" w:eastAsia="Times New Roman" w:cs="Times New Roman"/>
          <w:color w:val="000000"/>
          <w:sz w:val="22"/>
        </w:rPr>
        <w:t xml:space="preserve">lady’s hand which is so necessary for a physician of souls. We keep the</w:t>
        <w:br w:type="textWrapping"/>
      </w:r>
      <w:r>
        <w:rPr>
          <w:rFonts w:ascii="Times New Roman" w:hAnsi="Times New Roman" w:eastAsia="Times New Roman" w:cs="Times New Roman"/>
          <w:color w:val="000000"/>
          <w:sz w:val="22"/>
        </w:rPr>
        <w:t xml:space="preserve">lion’s heart but oh, the tender hand and the downy fingers—we are not so</w:t>
        <w:br w:type="textWrapping"/>
      </w:r>
      <w:r>
        <w:rPr>
          <w:rFonts w:ascii="Times New Roman" w:hAnsi="Times New Roman" w:eastAsia="Times New Roman" w:cs="Times New Roman"/>
          <w:color w:val="000000"/>
          <w:sz w:val="22"/>
        </w:rPr>
        <w:t xml:space="preserve">ready to keep these in dealing with sore consciences.</w:t>
        <w:br w:type="textWrapping"/>
      </w:r>
      <w:r>
        <w:rPr>
          <w:rFonts w:ascii="Times New Roman" w:hAnsi="Times New Roman" w:eastAsia="Times New Roman" w:cs="Times New Roman"/>
          <w:color w:val="000000"/>
          <w:sz w:val="22"/>
        </w:rPr>
        <w:t xml:space="preserve">I know some preachers who never went to Martin Luther’s school. They</w:t>
        <w:br w:type="textWrapping"/>
      </w:r>
      <w:r>
        <w:rPr>
          <w:rFonts w:ascii="Times New Roman" w:hAnsi="Times New Roman" w:eastAsia="Times New Roman" w:cs="Times New Roman"/>
          <w:color w:val="000000"/>
          <w:sz w:val="22"/>
        </w:rPr>
        <w:t xml:space="preserve">may have prayer and meditation, but they have never been schooled by</w:t>
        <w:br w:type="textWrapping"/>
      </w:r>
      <w:r>
        <w:rPr>
          <w:rFonts w:ascii="Times New Roman" w:hAnsi="Times New Roman" w:eastAsia="Times New Roman" w:cs="Times New Roman"/>
          <w:color w:val="000000"/>
          <w:sz w:val="22"/>
        </w:rPr>
        <w:t xml:space="preserve">temptation. And if we are not much tempted ourselves, if we are not emptied from vessel to vessel ourselves, we are in very great danger when we</w:t>
        <w:br w:type="textWrapping"/>
      </w:r>
      <w:r>
        <w:rPr>
          <w:rFonts w:ascii="Times New Roman" w:hAnsi="Times New Roman" w:eastAsia="Times New Roman" w:cs="Times New Roman"/>
          <w:color w:val="000000"/>
          <w:sz w:val="22"/>
        </w:rPr>
        <w:t xml:space="preserve">are dealing with these truths—lest we are hard with them and rebuke and</w:t>
        <w:br w:type="textWrapping"/>
      </w:r>
      <w:r>
        <w:rPr>
          <w:rFonts w:ascii="Times New Roman" w:hAnsi="Times New Roman" w:eastAsia="Times New Roman" w:cs="Times New Roman"/>
          <w:color w:val="000000"/>
          <w:sz w:val="22"/>
        </w:rPr>
        <w:t xml:space="preserve">reproach them, when instead we should hear the Master say—“Comfort</w:t>
        <w:br w:type="textWrapping"/>
      </w:r>
      <w:r>
        <w:rPr>
          <w:rFonts w:ascii="Times New Roman" w:hAnsi="Times New Roman" w:eastAsia="Times New Roman" w:cs="Times New Roman"/>
          <w:color w:val="000000"/>
          <w:sz w:val="22"/>
        </w:rPr>
        <w:t xml:space="preserve">you, comfort you My people. Speak you comfortably unto Jerusalem.” Now I take it that we do very much reproach these tender ones </w:t>
      </w:r>
      <w:r>
        <w:rPr>
          <w:rFonts w:ascii="Times New Roman" w:hAnsi="Times New Roman" w:eastAsia="Times New Roman" w:cs="Times New Roman"/>
          <w:i/>
          <w:color w:val="000000"/>
          <w:sz w:val="22"/>
        </w:rPr>
        <w:t xml:space="preserve">when</w:t>
        <w:br w:type="textWrapping"/>
      </w:r>
      <w:r>
        <w:rPr>
          <w:rFonts w:ascii="Times New Roman" w:hAnsi="Times New Roman" w:eastAsia="Times New Roman" w:cs="Times New Roman"/>
          <w:i/>
          <w:color w:val="000000"/>
          <w:sz w:val="22"/>
        </w:rPr>
        <w:t xml:space="preserve">we set up standards in our ministry to which we tell them they must come</w:t>
        <w:br w:type="textWrapping"/>
      </w:r>
      <w:r>
        <w:rPr>
          <w:rFonts w:ascii="Times New Roman" w:hAnsi="Times New Roman" w:eastAsia="Times New Roman" w:cs="Times New Roman"/>
          <w:i/>
          <w:color w:val="000000"/>
          <w:sz w:val="22"/>
        </w:rPr>
        <w:t xml:space="preserve">or else perish</w:t>
      </w:r>
      <w:r>
        <w:rPr>
          <w:rFonts w:ascii="Times New Roman" w:hAnsi="Times New Roman" w:eastAsia="Times New Roman" w:cs="Times New Roman"/>
          <w:color w:val="000000"/>
          <w:sz w:val="22"/>
        </w:rPr>
        <w:t xml:space="preserve">. Some do it in </w:t>
      </w:r>
      <w:r>
        <w:rPr>
          <w:rFonts w:ascii="Times New Roman" w:hAnsi="Times New Roman" w:eastAsia="Times New Roman" w:cs="Times New Roman"/>
          <w:i/>
          <w:color w:val="000000"/>
          <w:sz w:val="22"/>
        </w:rPr>
        <w:t xml:space="preserve">experience</w:t>
      </w:r>
      <w:r>
        <w:rPr>
          <w:rFonts w:ascii="Times New Roman" w:hAnsi="Times New Roman" w:eastAsia="Times New Roman" w:cs="Times New Roman"/>
          <w:color w:val="000000"/>
          <w:sz w:val="22"/>
        </w:rPr>
        <w:t xml:space="preserve">. I have heard old divines and, like</w:t>
        <w:br w:type="textWrapping"/>
      </w:r>
      <w:r>
        <w:rPr>
          <w:rFonts w:ascii="Times New Roman" w:hAnsi="Times New Roman" w:eastAsia="Times New Roman" w:cs="Times New Roman"/>
          <w:color w:val="000000"/>
          <w:sz w:val="22"/>
        </w:rPr>
        <w:t xml:space="preserve">Elihu, I have been ready to rebuke my seniors when they have taught</w:t>
        <w:br w:type="textWrapping"/>
      </w:r>
      <w:r>
        <w:rPr>
          <w:rFonts w:ascii="Times New Roman" w:hAnsi="Times New Roman" w:eastAsia="Times New Roman" w:cs="Times New Roman"/>
          <w:i/>
          <w:color w:val="000000"/>
          <w:sz w:val="22"/>
        </w:rPr>
        <w:t xml:space="preserve">their</w:t>
      </w:r>
      <w:r>
        <w:rPr>
          <w:rFonts w:ascii="Times New Roman" w:hAnsi="Times New Roman" w:eastAsia="Times New Roman" w:cs="Times New Roman"/>
          <w:color w:val="000000"/>
          <w:sz w:val="22"/>
        </w:rPr>
        <w:t xml:space="preserve"> experience, in all its length and breadth,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t>
      </w:r>
      <w:r>
        <w:rPr>
          <w:rFonts w:ascii="Times New Roman" w:hAnsi="Times New Roman" w:eastAsia="Times New Roman" w:cs="Times New Roman"/>
          <w:i/>
          <w:color w:val="000000"/>
          <w:sz w:val="22"/>
        </w:rPr>
        <w:t xml:space="preserve">necessary</w:t>
      </w:r>
      <w:r>
        <w:rPr>
          <w:rFonts w:ascii="Times New Roman" w:hAnsi="Times New Roman" w:eastAsia="Times New Roman" w:cs="Times New Roman"/>
          <w:color w:val="000000"/>
          <w:sz w:val="22"/>
        </w:rPr>
        <w:t xml:space="preserve"> for all the</w:t>
        <w:br w:type="textWrapping"/>
      </w:r>
      <w:r>
        <w:rPr>
          <w:rFonts w:ascii="Times New Roman" w:hAnsi="Times New Roman" w:eastAsia="Times New Roman" w:cs="Times New Roman"/>
          <w:color w:val="000000"/>
          <w:sz w:val="22"/>
        </w:rPr>
        <w:t xml:space="preserve">people of God. The experience of the advanced saint must never be set up</w:t>
        <w:br w:type="textWrapping"/>
      </w:r>
      <w:r>
        <w:rPr>
          <w:rFonts w:ascii="Times New Roman" w:hAnsi="Times New Roman" w:eastAsia="Times New Roman" w:cs="Times New Roman"/>
          <w:color w:val="000000"/>
          <w:sz w:val="22"/>
        </w:rPr>
        <w:t xml:space="preserve">as a standard for the young beginner. There are mountains for us to climb</w:t>
        <w:br w:type="textWrapping"/>
      </w:r>
      <w:r>
        <w:rPr>
          <w:rFonts w:ascii="Times New Roman" w:hAnsi="Times New Roman" w:eastAsia="Times New Roman" w:cs="Times New Roman"/>
          <w:color w:val="000000"/>
          <w:sz w:val="22"/>
        </w:rPr>
        <w:t xml:space="preserve">when our bones are firm, but these mountains are not for babes. There</w:t>
        <w:br w:type="textWrapping"/>
      </w:r>
      <w:r>
        <w:rPr>
          <w:rFonts w:ascii="Times New Roman" w:hAnsi="Times New Roman" w:eastAsia="Times New Roman" w:cs="Times New Roman"/>
          <w:color w:val="000000"/>
          <w:sz w:val="22"/>
        </w:rPr>
        <w:t xml:space="preserve">are depths into which we are to dive when we have learned the art of</w:t>
        <w:br w:type="textWrapping"/>
      </w:r>
      <w:r>
        <w:rPr>
          <w:rFonts w:ascii="Times New Roman" w:hAnsi="Times New Roman" w:eastAsia="Times New Roman" w:cs="Times New Roman"/>
          <w:color w:val="000000"/>
          <w:sz w:val="22"/>
        </w:rPr>
        <w:t xml:space="preserve">plunging into them, but these are not for little children, who must be dandled on the knee and fondled at the breast.</w:t>
        <w:br w:type="textWrapping"/>
      </w:r>
      <w:r>
        <w:rPr>
          <w:rFonts w:ascii="Times New Roman" w:hAnsi="Times New Roman" w:eastAsia="Times New Roman" w:cs="Times New Roman"/>
          <w:color w:val="000000"/>
          <w:sz w:val="22"/>
        </w:rPr>
        <w:t xml:space="preserve">When we describe some dark passage in our lives, and say to the young</w:t>
        <w:br w:type="textWrapping"/>
      </w:r>
      <w:r>
        <w:rPr>
          <w:rFonts w:ascii="Times New Roman" w:hAnsi="Times New Roman" w:eastAsia="Times New Roman" w:cs="Times New Roman"/>
          <w:color w:val="000000"/>
          <w:sz w:val="22"/>
        </w:rPr>
        <w:t xml:space="preserve">convert—“You must have felt all this or you are not a child of God,” we are</w:t>
        <w:br w:type="textWrapping"/>
      </w:r>
      <w:r>
        <w:rPr>
          <w:rFonts w:ascii="Times New Roman" w:hAnsi="Times New Roman" w:eastAsia="Times New Roman" w:cs="Times New Roman"/>
          <w:color w:val="000000"/>
          <w:sz w:val="22"/>
        </w:rPr>
        <w:t xml:space="preserve">reproaching when we ought to have comforted, and rebuking where we</w:t>
        <w:br w:type="textWrapping"/>
      </w:r>
      <w:r>
        <w:rPr>
          <w:rFonts w:ascii="Times New Roman" w:hAnsi="Times New Roman" w:eastAsia="Times New Roman" w:cs="Times New Roman"/>
          <w:color w:val="000000"/>
          <w:sz w:val="22"/>
        </w:rPr>
        <w:t xml:space="preserve">ought to have consoled. So have I seen a standard of </w:t>
      </w:r>
      <w:r>
        <w:rPr>
          <w:rFonts w:ascii="Times New Roman" w:hAnsi="Times New Roman" w:eastAsia="Times New Roman" w:cs="Times New Roman"/>
          <w:i/>
          <w:color w:val="000000"/>
          <w:sz w:val="22"/>
        </w:rPr>
        <w:t xml:space="preserve">Grace </w:t>
      </w:r>
      <w:r>
        <w:rPr>
          <w:rFonts w:ascii="Times New Roman" w:hAnsi="Times New Roman" w:eastAsia="Times New Roman" w:cs="Times New Roman"/>
          <w:color w:val="000000"/>
          <w:sz w:val="22"/>
        </w:rPr>
        <w:t xml:space="preserve">set up. Some</w:t>
        <w:br w:type="textWrapping"/>
      </w:r>
      <w:r>
        <w:rPr>
          <w:rFonts w:ascii="Times New Roman" w:hAnsi="Times New Roman" w:eastAsia="Times New Roman" w:cs="Times New Roman"/>
          <w:color w:val="000000"/>
          <w:sz w:val="22"/>
        </w:rPr>
        <w:t xml:space="preserve">Christians are eminent in their graces. Their faith is valorous. Their courage defies all danger. Their hope is bright and sparkling like a diamond.</w:t>
        <w:br w:type="textWrapping"/>
      </w:r>
      <w:r>
        <w:rPr>
          <w:rFonts w:ascii="Times New Roman" w:hAnsi="Times New Roman" w:eastAsia="Times New Roman" w:cs="Times New Roman"/>
          <w:color w:val="000000"/>
          <w:sz w:val="22"/>
        </w:rPr>
        <w:t xml:space="preserve">But if in our preaching we tell young converts that their graces must be</w:t>
        <w:br w:type="textWrapping"/>
      </w:r>
      <w:r>
        <w:rPr>
          <w:rFonts w:ascii="Times New Roman" w:hAnsi="Times New Roman" w:eastAsia="Times New Roman" w:cs="Times New Roman"/>
          <w:color w:val="000000"/>
          <w:sz w:val="22"/>
        </w:rPr>
        <w:t xml:space="preserve">equal in luster to the fathers in the Church, what do we do but rebuke</w:t>
        <w:br w:type="textWrapping"/>
      </w:r>
      <w:r>
        <w:rPr>
          <w:rFonts w:ascii="Times New Roman" w:hAnsi="Times New Roman" w:eastAsia="Times New Roman" w:cs="Times New Roman"/>
          <w:color w:val="000000"/>
          <w:sz w:val="22"/>
        </w:rPr>
        <w:t xml:space="preserve">Ruth when we ought to have let fall handfuls of corn for her to gather? And so, too, with regard to </w:t>
      </w:r>
      <w:r>
        <w:rPr>
          <w:rFonts w:ascii="Times New Roman" w:hAnsi="Times New Roman" w:eastAsia="Times New Roman" w:cs="Times New Roman"/>
          <w:i/>
          <w:color w:val="000000"/>
          <w:sz w:val="22"/>
        </w:rPr>
        <w:t xml:space="preserve">doctrinal knowledge</w:t>
      </w:r>
      <w:r>
        <w:rPr>
          <w:rFonts w:ascii="Times New Roman" w:hAnsi="Times New Roman" w:eastAsia="Times New Roman" w:cs="Times New Roman"/>
          <w:color w:val="000000"/>
          <w:sz w:val="22"/>
        </w:rPr>
        <w:t xml:space="preserve">. I have known some</w:t>
        <w:br w:type="textWrapping"/>
      </w:r>
      <w:r>
        <w:rPr>
          <w:rFonts w:ascii="Times New Roman" w:hAnsi="Times New Roman" w:eastAsia="Times New Roman" w:cs="Times New Roman"/>
          <w:color w:val="000000"/>
          <w:sz w:val="22"/>
        </w:rPr>
        <w:t xml:space="preserve">Christians well-schooled in these matters, and deeply read in theology</w:t>
        <w:br w:type="textWrapping"/>
      </w:r>
      <w:r>
        <w:rPr>
          <w:rFonts w:ascii="Times New Roman" w:hAnsi="Times New Roman" w:eastAsia="Times New Roman" w:cs="Times New Roman"/>
          <w:color w:val="000000"/>
          <w:sz w:val="22"/>
        </w:rPr>
        <w:t xml:space="preserve">who, when they meet with one who knows no more than this—that he is a</w:t>
        <w:br w:type="textWrapping"/>
      </w:r>
      <w:r>
        <w:rPr>
          <w:rFonts w:ascii="Times New Roman" w:hAnsi="Times New Roman" w:eastAsia="Times New Roman" w:cs="Times New Roman"/>
          <w:color w:val="000000"/>
          <w:sz w:val="22"/>
        </w:rPr>
        <w:t xml:space="preserve">sinner and that Christ came to save sinners—will ask hard, wrinkled</w:t>
        <w:br w:type="textWrapping"/>
      </w:r>
      <w:r>
        <w:rPr>
          <w:rFonts w:ascii="Times New Roman" w:hAnsi="Times New Roman" w:eastAsia="Times New Roman" w:cs="Times New Roman"/>
          <w:color w:val="000000"/>
          <w:sz w:val="22"/>
        </w:rPr>
        <w:t xml:space="preserve">questions, which are more fit for an assembly of divines than for a babe in</w:t>
        <w:br w:type="textWrapping"/>
      </w:r>
      <w:r>
        <w:rPr>
          <w:rFonts w:ascii="Times New Roman" w:hAnsi="Times New Roman" w:eastAsia="Times New Roman" w:cs="Times New Roman"/>
          <w:color w:val="000000"/>
          <w:sz w:val="22"/>
        </w:rPr>
        <w:t xml:space="preserve">Christ. And because, indeed, the little child cannot untie a Gordian knot,</w:t>
        <w:br w:type="textWrapping"/>
      </w:r>
      <w:r>
        <w:rPr>
          <w:rFonts w:ascii="Times New Roman" w:hAnsi="Times New Roman" w:eastAsia="Times New Roman" w:cs="Times New Roman"/>
          <w:color w:val="000000"/>
          <w:sz w:val="22"/>
        </w:rPr>
        <w:t xml:space="preserve">because the babe cannot crack the hard shells of these theological nuts,</w:t>
        <w:br w:type="textWrapping"/>
      </w:r>
      <w:r>
        <w:rPr>
          <w:rFonts w:ascii="Times New Roman" w:hAnsi="Times New Roman" w:eastAsia="Times New Roman" w:cs="Times New Roman"/>
          <w:color w:val="000000"/>
          <w:sz w:val="22"/>
        </w:rPr>
        <w:t xml:space="preserve">they send him away and say, “The root of the matter is not in you. You</w:t>
        <w:br w:type="textWrapping"/>
      </w:r>
      <w:r>
        <w:rPr>
          <w:rFonts w:ascii="Times New Roman" w:hAnsi="Times New Roman" w:eastAsia="Times New Roman" w:cs="Times New Roman"/>
          <w:color w:val="000000"/>
          <w:sz w:val="22"/>
        </w:rPr>
        <w:t xml:space="preserve">have not passed from death unto life.”</w:t>
        <w:br w:type="textWrapping"/>
      </w:r>
      <w:r>
        <w:rPr>
          <w:rFonts w:ascii="Times New Roman" w:hAnsi="Times New Roman" w:eastAsia="Times New Roman" w:cs="Times New Roman"/>
          <w:color w:val="000000"/>
          <w:sz w:val="22"/>
        </w:rPr>
        <w:t xml:space="preserve">Oh, let us not do this, dear Brother Reapers. Let us sooner cut ourselves with our own sickle than cut Ruth with it! Let us rather be patient and very tender and receive the weak in the faith, as Christ has received them. Let us, like our Master, not overdrive the Lambs, but carry them in our bosom, and gently lead them when they need our tenderness and our</w:t>
        <w:br w:type="textWrapping"/>
      </w:r>
      <w:r>
        <w:rPr>
          <w:rFonts w:ascii="Times New Roman" w:hAnsi="Times New Roman" w:eastAsia="Times New Roman" w:cs="Times New Roman"/>
          <w:color w:val="000000"/>
          <w:sz w:val="22"/>
        </w:rPr>
        <w:t xml:space="preserve">care.</w:t>
        <w:br w:type="textWrapping"/>
      </w:r>
      <w:r>
        <w:rPr>
          <w:rFonts w:ascii="Times New Roman" w:hAnsi="Times New Roman" w:eastAsia="Times New Roman" w:cs="Times New Roman"/>
          <w:color w:val="000000"/>
          <w:sz w:val="22"/>
        </w:rPr>
        <w:t xml:space="preserve">There is also another way in which some rebuke these gleaners, who</w:t>
        <w:br w:type="textWrapping"/>
      </w:r>
      <w:r>
        <w:rPr>
          <w:rFonts w:ascii="Times New Roman" w:hAnsi="Times New Roman" w:eastAsia="Times New Roman" w:cs="Times New Roman"/>
          <w:color w:val="000000"/>
          <w:sz w:val="22"/>
        </w:rPr>
        <w:t xml:space="preserve">should rather be invited and comforted—that is, by denying their faith</w:t>
        <w:br w:type="textWrapping"/>
      </w:r>
      <w:r>
        <w:rPr>
          <w:rFonts w:ascii="Times New Roman" w:hAnsi="Times New Roman" w:eastAsia="Times New Roman" w:cs="Times New Roman"/>
          <w:color w:val="000000"/>
          <w:sz w:val="22"/>
        </w:rPr>
        <w:t xml:space="preserve">when it is mixed with unbelief! It is marvelous, it is miraculous, that a</w:t>
        <w:br w:type="textWrapping"/>
      </w:r>
      <w:r>
        <w:rPr>
          <w:rFonts w:ascii="Times New Roman" w:hAnsi="Times New Roman" w:eastAsia="Times New Roman" w:cs="Times New Roman"/>
          <w:color w:val="000000"/>
          <w:sz w:val="22"/>
        </w:rPr>
        <w:t xml:space="preserve">spark of faith can live in the midst of an ocean of unbelief. You will find</w:t>
        <w:br w:type="textWrapping"/>
      </w:r>
      <w:r>
        <w:rPr>
          <w:rFonts w:ascii="Times New Roman" w:hAnsi="Times New Roman" w:eastAsia="Times New Roman" w:cs="Times New Roman"/>
          <w:color w:val="000000"/>
          <w:sz w:val="22"/>
        </w:rPr>
        <w:t xml:space="preserve">men who, at times, fear that they believe nothing. In their own apprehension they are so beclouded and bemisted that they have lost their way,</w:t>
        <w:br w:type="textWrapping"/>
      </w:r>
      <w:r>
        <w:rPr>
          <w:rFonts w:ascii="Times New Roman" w:hAnsi="Times New Roman" w:eastAsia="Times New Roman" w:cs="Times New Roman"/>
          <w:color w:val="000000"/>
          <w:sz w:val="22"/>
        </w:rPr>
        <w:t xml:space="preserve">and do not know where they are. And yet they are true Believers for all</w:t>
        <w:br w:type="textWrapping"/>
      </w:r>
      <w:r>
        <w:rPr>
          <w:rFonts w:ascii="Times New Roman" w:hAnsi="Times New Roman" w:eastAsia="Times New Roman" w:cs="Times New Roman"/>
          <w:color w:val="000000"/>
          <w:sz w:val="22"/>
        </w:rPr>
        <w:t xml:space="preserve">that. Some of us have passed through crisis of our being in which, if we</w:t>
        <w:br w:type="textWrapping"/>
      </w:r>
      <w:r>
        <w:rPr>
          <w:rFonts w:ascii="Times New Roman" w:hAnsi="Times New Roman" w:eastAsia="Times New Roman" w:cs="Times New Roman"/>
          <w:color w:val="000000"/>
          <w:sz w:val="22"/>
        </w:rPr>
        <w:t xml:space="preserve">had been asked our very name, we could hardly have told it, for we were</w:t>
        <w:br w:type="textWrapping"/>
      </w:r>
      <w:r>
        <w:rPr>
          <w:rFonts w:ascii="Times New Roman" w:hAnsi="Times New Roman" w:eastAsia="Times New Roman" w:cs="Times New Roman"/>
          <w:color w:val="000000"/>
          <w:sz w:val="22"/>
        </w:rPr>
        <w:t xml:space="preserve">so utterly distressed, so lost and cast away by reason of overwhelming</w:t>
        <w:br w:type="textWrapping"/>
      </w:r>
      <w:r>
        <w:rPr>
          <w:rFonts w:ascii="Times New Roman" w:hAnsi="Times New Roman" w:eastAsia="Times New Roman" w:cs="Times New Roman"/>
          <w:color w:val="000000"/>
          <w:sz w:val="22"/>
        </w:rPr>
        <w:t xml:space="preserve">blasphemies, or incessant temptations, that we could scarce tell our right</w:t>
        <w:br w:type="textWrapping"/>
      </w:r>
      <w:r>
        <w:rPr>
          <w:rFonts w:ascii="Times New Roman" w:hAnsi="Times New Roman" w:eastAsia="Times New Roman" w:cs="Times New Roman"/>
          <w:color w:val="000000"/>
          <w:sz w:val="22"/>
        </w:rPr>
        <w:t xml:space="preserve">hand from our left.</w:t>
        <w:br w:type="textWrapping"/>
      </w:r>
      <w:r>
        <w:rPr>
          <w:rFonts w:ascii="Times New Roman" w:hAnsi="Times New Roman" w:eastAsia="Times New Roman" w:cs="Times New Roman"/>
          <w:color w:val="000000"/>
          <w:sz w:val="22"/>
        </w:rPr>
        <w:t xml:space="preserve">And were we therefore without faith? No, there was a little faith, still.</w:t>
        <w:br w:type="textWrapping"/>
      </w:r>
      <w:r>
        <w:rPr>
          <w:rFonts w:ascii="Times New Roman" w:hAnsi="Times New Roman" w:eastAsia="Times New Roman" w:cs="Times New Roman"/>
          <w:color w:val="000000"/>
          <w:sz w:val="22"/>
        </w:rPr>
        <w:t xml:space="preserve">There was an undying principle still within us when death had made us</w:t>
        <w:br w:type="textWrapping"/>
      </w:r>
      <w:r>
        <w:rPr>
          <w:rFonts w:ascii="Times New Roman" w:hAnsi="Times New Roman" w:eastAsia="Times New Roman" w:cs="Times New Roman"/>
          <w:color w:val="000000"/>
          <w:sz w:val="22"/>
        </w:rPr>
        <w:t xml:space="preserve">wretched men. So we must not talk to these young beginners as though</w:t>
        <w:br w:type="textWrapping"/>
      </w:r>
      <w:r>
        <w:rPr>
          <w:rFonts w:ascii="Times New Roman" w:hAnsi="Times New Roman" w:eastAsia="Times New Roman" w:cs="Times New Roman"/>
          <w:color w:val="000000"/>
          <w:sz w:val="22"/>
        </w:rPr>
        <w:t xml:space="preserve">the uprising of their corruption disproved the indwelling of the Holy</w:t>
        <w:br w:type="textWrapping"/>
      </w:r>
      <w:r>
        <w:rPr>
          <w:rFonts w:ascii="Times New Roman" w:hAnsi="Times New Roman" w:eastAsia="Times New Roman" w:cs="Times New Roman"/>
          <w:color w:val="000000"/>
          <w:sz w:val="22"/>
        </w:rPr>
        <w:t xml:space="preserve">Spirit—we must succor them. We may tell them of the dragons we have</w:t>
        <w:br w:type="textWrapping"/>
      </w:r>
      <w:r>
        <w:rPr>
          <w:rFonts w:ascii="Times New Roman" w:hAnsi="Times New Roman" w:eastAsia="Times New Roman" w:cs="Times New Roman"/>
          <w:color w:val="000000"/>
          <w:sz w:val="22"/>
        </w:rPr>
        <w:t xml:space="preserve">fought and the giants we have slain, but we must use discretion even in</w:t>
        <w:br w:type="textWrapping"/>
      </w:r>
      <w:r>
        <w:rPr>
          <w:rFonts w:ascii="Times New Roman" w:hAnsi="Times New Roman" w:eastAsia="Times New Roman" w:cs="Times New Roman"/>
          <w:color w:val="000000"/>
          <w:sz w:val="22"/>
        </w:rPr>
        <w:t xml:space="preserve">this.</w:t>
        <w:br w:type="textWrapping"/>
      </w:r>
      <w:r>
        <w:rPr>
          <w:rFonts w:ascii="Times New Roman" w:hAnsi="Times New Roman" w:eastAsia="Times New Roman" w:cs="Times New Roman"/>
          <w:color w:val="000000"/>
          <w:sz w:val="22"/>
        </w:rPr>
        <w:t xml:space="preserve">And when they are in the Slough of Despond, we must not leave them</w:t>
        <w:br w:type="textWrapping"/>
      </w:r>
      <w:r>
        <w:rPr>
          <w:rFonts w:ascii="Times New Roman" w:hAnsi="Times New Roman" w:eastAsia="Times New Roman" w:cs="Times New Roman"/>
          <w:color w:val="000000"/>
          <w:sz w:val="22"/>
        </w:rPr>
        <w:t xml:space="preserve">to sink there up to their very necks but go lend them our hand to pull</w:t>
        <w:br w:type="textWrapping"/>
      </w:r>
      <w:r>
        <w:rPr>
          <w:rFonts w:ascii="Times New Roman" w:hAnsi="Times New Roman" w:eastAsia="Times New Roman" w:cs="Times New Roman"/>
          <w:color w:val="000000"/>
          <w:sz w:val="22"/>
        </w:rPr>
        <w:t xml:space="preserve">them out, for they may be in the right road even in the slough, and they</w:t>
        <w:br w:type="textWrapping"/>
      </w:r>
      <w:r>
        <w:rPr>
          <w:rFonts w:ascii="Times New Roman" w:hAnsi="Times New Roman" w:eastAsia="Times New Roman" w:cs="Times New Roman"/>
          <w:color w:val="000000"/>
          <w:sz w:val="22"/>
        </w:rPr>
        <w:t xml:space="preserve">may still have their faces to Zion though those faces may be besmeared</w:t>
        <w:br w:type="textWrapping"/>
      </w:r>
      <w:r>
        <w:rPr>
          <w:rFonts w:ascii="Times New Roman" w:hAnsi="Times New Roman" w:eastAsia="Times New Roman" w:cs="Times New Roman"/>
          <w:color w:val="000000"/>
          <w:sz w:val="22"/>
        </w:rPr>
        <w:t xml:space="preserve">with the mire and filth of that dreadful bog. Let us never rebuke or reproach these timid ones, but help and sustain them.</w:t>
        <w:br w:type="textWrapping"/>
      </w:r>
      <w:r>
        <w:rPr>
          <w:rFonts w:ascii="Times New Roman" w:hAnsi="Times New Roman" w:eastAsia="Times New Roman" w:cs="Times New Roman"/>
          <w:color w:val="000000"/>
          <w:sz w:val="22"/>
        </w:rPr>
        <w:t xml:space="preserve">But further—Boaz gave another exhortation to the reapers—“</w:t>
      </w:r>
      <w:r>
        <w:rPr>
          <w:rFonts w:ascii="Times New Roman" w:hAnsi="Times New Roman" w:eastAsia="Times New Roman" w:cs="Times New Roman"/>
          <w:i/>
          <w:color w:val="000000"/>
          <w:sz w:val="22"/>
        </w:rPr>
        <w:t xml:space="preserve">Let fall</w:t>
        <w:br w:type="textWrapping"/>
      </w:r>
      <w:r>
        <w:rPr>
          <w:rFonts w:ascii="Times New Roman" w:hAnsi="Times New Roman" w:eastAsia="Times New Roman" w:cs="Times New Roman"/>
          <w:i/>
          <w:color w:val="000000"/>
          <w:sz w:val="22"/>
        </w:rPr>
        <w:t xml:space="preserve">handfuls on purpose for her</w:t>
      </w:r>
      <w:r>
        <w:rPr>
          <w:rFonts w:ascii="Times New Roman" w:hAnsi="Times New Roman" w:eastAsia="Times New Roman" w:cs="Times New Roman"/>
          <w:color w:val="000000"/>
          <w:sz w:val="22"/>
        </w:rPr>
        <w:t xml:space="preserve">.” In our ministry there should always be a</w:t>
        <w:br w:type="textWrapping"/>
      </w:r>
      <w:r>
        <w:rPr>
          <w:rFonts w:ascii="Times New Roman" w:hAnsi="Times New Roman" w:eastAsia="Times New Roman" w:cs="Times New Roman"/>
          <w:color w:val="000000"/>
          <w:sz w:val="22"/>
        </w:rPr>
        <w:t xml:space="preserve">corner cupboard for the tried and timid saints. I think there should never</w:t>
        <w:br w:type="textWrapping"/>
      </w:r>
      <w:r>
        <w:rPr>
          <w:rFonts w:ascii="Times New Roman" w:hAnsi="Times New Roman" w:eastAsia="Times New Roman" w:cs="Times New Roman"/>
          <w:color w:val="000000"/>
          <w:sz w:val="22"/>
        </w:rPr>
        <w:t xml:space="preserve">be a sermon without a Benjamin’s mess for the children. There should be</w:t>
        <w:br w:type="textWrapping"/>
      </w:r>
      <w:r>
        <w:rPr>
          <w:rFonts w:ascii="Times New Roman" w:hAnsi="Times New Roman" w:eastAsia="Times New Roman" w:cs="Times New Roman"/>
          <w:color w:val="000000"/>
          <w:sz w:val="22"/>
        </w:rPr>
        <w:t xml:space="preserve">strong meat for the men, but there should always be milk for the babes.</w:t>
        <w:br w:type="textWrapping"/>
      </w:r>
      <w:r>
        <w:rPr>
          <w:rFonts w:ascii="Times New Roman" w:hAnsi="Times New Roman" w:eastAsia="Times New Roman" w:cs="Times New Roman"/>
          <w:color w:val="000000"/>
          <w:sz w:val="22"/>
        </w:rPr>
        <w:t xml:space="preserve">Ready to adapt our ministry to all sorts of people, if we forget any, we</w:t>
        <w:br w:type="textWrapping"/>
      </w:r>
      <w:r>
        <w:rPr>
          <w:rFonts w:ascii="Times New Roman" w:hAnsi="Times New Roman" w:eastAsia="Times New Roman" w:cs="Times New Roman"/>
          <w:color w:val="000000"/>
          <w:sz w:val="22"/>
        </w:rPr>
        <w:t xml:space="preserve">should never forget these.</w:t>
        <w:br w:type="textWrapping"/>
      </w:r>
      <w:r>
        <w:rPr>
          <w:rFonts w:ascii="Times New Roman" w:hAnsi="Times New Roman" w:eastAsia="Times New Roman" w:cs="Times New Roman"/>
          <w:color w:val="000000"/>
          <w:sz w:val="22"/>
        </w:rPr>
        <w:t xml:space="preserve">My Brothers, would you minister to these gleaners? Let me remind you,</w:t>
        <w:br w:type="textWrapping"/>
      </w:r>
      <w:r>
        <w:rPr>
          <w:rFonts w:ascii="Times New Roman" w:hAnsi="Times New Roman" w:eastAsia="Times New Roman" w:cs="Times New Roman"/>
          <w:color w:val="000000"/>
          <w:sz w:val="22"/>
        </w:rPr>
        <w:t xml:space="preserve">first, that our ministry most be </w:t>
      </w:r>
      <w:r>
        <w:rPr>
          <w:rFonts w:ascii="Times New Roman" w:hAnsi="Times New Roman" w:eastAsia="Times New Roman" w:cs="Times New Roman"/>
          <w:i/>
          <w:color w:val="000000"/>
          <w:sz w:val="22"/>
        </w:rPr>
        <w:t xml:space="preserve">plain</w:t>
      </w:r>
      <w:r>
        <w:rPr>
          <w:rFonts w:ascii="Times New Roman" w:hAnsi="Times New Roman" w:eastAsia="Times New Roman" w:cs="Times New Roman"/>
          <w:color w:val="000000"/>
          <w:sz w:val="22"/>
        </w:rPr>
        <w:t xml:space="preserve">, for these timid souls cannot feed on</w:t>
        <w:br w:type="textWrapping"/>
      </w:r>
      <w:r>
        <w:rPr>
          <w:rFonts w:ascii="Times New Roman" w:hAnsi="Times New Roman" w:eastAsia="Times New Roman" w:cs="Times New Roman"/>
          <w:color w:val="000000"/>
          <w:sz w:val="22"/>
        </w:rPr>
        <w:t xml:space="preserve">hard words. Dr. Manton once preached in St. Paul’s Cathedral and a great</w:t>
        <w:br w:type="textWrapping"/>
      </w:r>
      <w:r>
        <w:rPr>
          <w:rFonts w:ascii="Times New Roman" w:hAnsi="Times New Roman" w:eastAsia="Times New Roman" w:cs="Times New Roman"/>
          <w:color w:val="000000"/>
          <w:sz w:val="22"/>
        </w:rPr>
        <w:t xml:space="preserve">crowd went to listen to him. A poor man who had walked fifty miles to</w:t>
        <w:br w:type="textWrapping"/>
      </w:r>
      <w:r>
        <w:rPr>
          <w:rFonts w:ascii="Times New Roman" w:hAnsi="Times New Roman" w:eastAsia="Times New Roman" w:cs="Times New Roman"/>
          <w:color w:val="000000"/>
          <w:sz w:val="22"/>
        </w:rPr>
        <w:t xml:space="preserve">hear the good doctor, afterwards plucked him by the sleeve and said—</w:t>
        <w:br w:type="textWrapping"/>
      </w:r>
      <w:r>
        <w:rPr>
          <w:rFonts w:ascii="Times New Roman" w:hAnsi="Times New Roman" w:eastAsia="Times New Roman" w:cs="Times New Roman"/>
          <w:color w:val="000000"/>
          <w:sz w:val="22"/>
        </w:rPr>
        <w:t xml:space="preserve">“There was nothing for me this morning. The doctor had preached a very</w:t>
        <w:br w:type="textWrapping"/>
      </w:r>
      <w:r>
        <w:rPr>
          <w:rFonts w:ascii="Times New Roman" w:hAnsi="Times New Roman" w:eastAsia="Times New Roman" w:cs="Times New Roman"/>
          <w:color w:val="000000"/>
          <w:sz w:val="22"/>
        </w:rPr>
        <w:t xml:space="preserve">learned sermon, full of Greek and Latin quotations which the poor countryman could not understand. But the doctor had not expected him and</w:t>
        <w:br w:type="textWrapping"/>
      </w:r>
      <w:r>
        <w:rPr>
          <w:rFonts w:ascii="Times New Roman" w:hAnsi="Times New Roman" w:eastAsia="Times New Roman" w:cs="Times New Roman"/>
          <w:color w:val="000000"/>
          <w:sz w:val="22"/>
        </w:rPr>
        <w:t xml:space="preserve">there was nothing for him.</w:t>
        <w:br w:type="textWrapping"/>
      </w:r>
      <w:r>
        <w:rPr>
          <w:rFonts w:ascii="Times New Roman" w:hAnsi="Times New Roman" w:eastAsia="Times New Roman" w:cs="Times New Roman"/>
          <w:color w:val="000000"/>
          <w:sz w:val="22"/>
        </w:rPr>
        <w:t xml:space="preserve">I think there should always be in our ministry some things for poor Ruth. Something so plain and so simple that the wiseacres will turn up their noses and say, “What platitudes!” Never mind, if Ruth gets a handful of corn, our Master at the last shall know who did His errand best and served Him with a perfect heart. And then, if plain, we must remember, too, that it must be very </w:t>
      </w:r>
      <w:r>
        <w:rPr>
          <w:rFonts w:ascii="Times New Roman" w:hAnsi="Times New Roman" w:eastAsia="Times New Roman" w:cs="Times New Roman"/>
          <w:i/>
          <w:color w:val="000000"/>
          <w:sz w:val="22"/>
        </w:rPr>
        <w:t xml:space="preserve">elementary</w:t>
      </w:r>
      <w:r>
        <w:rPr>
          <w:rFonts w:ascii="Times New Roman" w:hAnsi="Times New Roman" w:eastAsia="Times New Roman" w:cs="Times New Roman"/>
          <w:color w:val="000000"/>
          <w:sz w:val="22"/>
        </w:rPr>
        <w:t xml:space="preserve">. We must be often laying again the foundation stone—teaching faith in Christ again and again. As Luther says, we must repeat justification by faith every Sunday, because men are</w:t>
        <w:br w:type="textWrapping"/>
      </w:r>
      <w:r>
        <w:rPr>
          <w:rFonts w:ascii="Times New Roman" w:hAnsi="Times New Roman" w:eastAsia="Times New Roman" w:cs="Times New Roman"/>
          <w:color w:val="000000"/>
          <w:sz w:val="22"/>
        </w:rPr>
        <w:t xml:space="preserve">so apt to forget it.</w:t>
        <w:br w:type="textWrapping"/>
      </w:r>
      <w:r>
        <w:rPr>
          <w:rFonts w:ascii="Times New Roman" w:hAnsi="Times New Roman" w:eastAsia="Times New Roman" w:cs="Times New Roman"/>
          <w:color w:val="000000"/>
          <w:sz w:val="22"/>
        </w:rPr>
        <w:t xml:space="preserve">Oh, you fine preachers who elaborate your learned essays, who work all</w:t>
        <w:br w:type="textWrapping"/>
      </w:r>
      <w:r>
        <w:rPr>
          <w:rFonts w:ascii="Times New Roman" w:hAnsi="Times New Roman" w:eastAsia="Times New Roman" w:cs="Times New Roman"/>
          <w:color w:val="000000"/>
          <w:sz w:val="22"/>
        </w:rPr>
        <w:t xml:space="preserve">the week long to addle your own brains and then spend the Sunday in</w:t>
        <w:br w:type="textWrapping"/>
      </w:r>
      <w:r>
        <w:rPr>
          <w:rFonts w:ascii="Times New Roman" w:hAnsi="Times New Roman" w:eastAsia="Times New Roman" w:cs="Times New Roman"/>
          <w:color w:val="000000"/>
          <w:sz w:val="22"/>
        </w:rPr>
        <w:t xml:space="preserve">muddling your hearers—would that you would remember these poor</w:t>
        <w:br w:type="textWrapping"/>
      </w:r>
      <w:r>
        <w:rPr>
          <w:rFonts w:ascii="Times New Roman" w:hAnsi="Times New Roman" w:eastAsia="Times New Roman" w:cs="Times New Roman"/>
          <w:color w:val="000000"/>
          <w:sz w:val="22"/>
        </w:rPr>
        <w:t xml:space="preserve">gleaners, who want none of your fine stuff, none of your glorious flights,</w:t>
        <w:br w:type="textWrapping"/>
      </w:r>
      <w:r>
        <w:rPr>
          <w:rFonts w:ascii="Times New Roman" w:hAnsi="Times New Roman" w:eastAsia="Times New Roman" w:cs="Times New Roman"/>
          <w:color w:val="000000"/>
          <w:sz w:val="22"/>
        </w:rPr>
        <w:t xml:space="preserve">none of your rounded periods! They are far better off if you will tell them</w:t>
        <w:br w:type="textWrapping"/>
      </w:r>
      <w:r>
        <w:rPr>
          <w:rFonts w:ascii="Times New Roman" w:hAnsi="Times New Roman" w:eastAsia="Times New Roman" w:cs="Times New Roman"/>
          <w:color w:val="000000"/>
          <w:sz w:val="22"/>
        </w:rPr>
        <w:t xml:space="preserve">that Jesus Christ came into the world to save sinners, and point their</w:t>
        <w:br w:type="textWrapping"/>
      </w:r>
      <w:r>
        <w:rPr>
          <w:rFonts w:ascii="Times New Roman" w:hAnsi="Times New Roman" w:eastAsia="Times New Roman" w:cs="Times New Roman"/>
          <w:color w:val="000000"/>
          <w:sz w:val="22"/>
        </w:rPr>
        <w:t xml:space="preserve">eyes to Calvary and bid them look and live. We must let fall handfuls on</w:t>
        <w:br w:type="textWrapping"/>
      </w:r>
      <w:r>
        <w:rPr>
          <w:rFonts w:ascii="Times New Roman" w:hAnsi="Times New Roman" w:eastAsia="Times New Roman" w:cs="Times New Roman"/>
          <w:color w:val="000000"/>
          <w:sz w:val="22"/>
        </w:rPr>
        <w:t xml:space="preserve">purpose for the weak and ignorant.</w:t>
        <w:br w:type="textWrapping"/>
      </w:r>
      <w:r>
        <w:rPr>
          <w:rFonts w:ascii="Times New Roman" w:hAnsi="Times New Roman" w:eastAsia="Times New Roman" w:cs="Times New Roman"/>
          <w:color w:val="000000"/>
          <w:sz w:val="22"/>
        </w:rPr>
        <w:t xml:space="preserve">And then again, our preaching must be </w:t>
      </w:r>
      <w:r>
        <w:rPr>
          <w:rFonts w:ascii="Times New Roman" w:hAnsi="Times New Roman" w:eastAsia="Times New Roman" w:cs="Times New Roman"/>
          <w:i/>
          <w:color w:val="000000"/>
          <w:sz w:val="22"/>
        </w:rPr>
        <w:t xml:space="preserve">evangelical</w:t>
      </w:r>
      <w:r>
        <w:rPr>
          <w:rFonts w:ascii="Times New Roman" w:hAnsi="Times New Roman" w:eastAsia="Times New Roman" w:cs="Times New Roman"/>
          <w:color w:val="000000"/>
          <w:sz w:val="22"/>
        </w:rPr>
        <w:t xml:space="preserve">. Weeping eyes need</w:t>
        <w:br w:type="textWrapping"/>
      </w:r>
      <w:r>
        <w:rPr>
          <w:rFonts w:ascii="Times New Roman" w:hAnsi="Times New Roman" w:eastAsia="Times New Roman" w:cs="Times New Roman"/>
          <w:color w:val="000000"/>
          <w:sz w:val="22"/>
        </w:rPr>
        <w:t xml:space="preserve">Christ to dry them. Tender hearts need Jesus’ wounds to make them</w:t>
        <w:br w:type="textWrapping"/>
      </w:r>
      <w:r>
        <w:rPr>
          <w:rFonts w:ascii="Times New Roman" w:hAnsi="Times New Roman" w:eastAsia="Times New Roman" w:cs="Times New Roman"/>
          <w:color w:val="000000"/>
          <w:sz w:val="22"/>
        </w:rPr>
        <w:t xml:space="preserve">whole. A man who lives without temptation may enjoy a Sunday’s sermon</w:t>
        <w:br w:type="textWrapping"/>
      </w:r>
      <w:r>
        <w:rPr>
          <w:rFonts w:ascii="Times New Roman" w:hAnsi="Times New Roman" w:eastAsia="Times New Roman" w:cs="Times New Roman"/>
          <w:color w:val="000000"/>
          <w:sz w:val="22"/>
        </w:rPr>
        <w:t xml:space="preserve">without Christ in it—but give me a man who is tempted in the week and I</w:t>
        <w:br w:type="textWrapping"/>
      </w:r>
      <w:r>
        <w:rPr>
          <w:rFonts w:ascii="Times New Roman" w:hAnsi="Times New Roman" w:eastAsia="Times New Roman" w:cs="Times New Roman"/>
          <w:color w:val="000000"/>
          <w:sz w:val="22"/>
        </w:rPr>
        <w:t xml:space="preserve">know he wants Christ! Give me a man who has lost money in the week, or</w:t>
        <w:br w:type="textWrapping"/>
      </w:r>
      <w:r>
        <w:rPr>
          <w:rFonts w:ascii="Times New Roman" w:hAnsi="Times New Roman" w:eastAsia="Times New Roman" w:cs="Times New Roman"/>
          <w:color w:val="000000"/>
          <w:sz w:val="22"/>
        </w:rPr>
        <w:t xml:space="preserve">that has been subjected to ridicule for Christ’s sake, and I know that you</w:t>
        <w:br w:type="textWrapping"/>
      </w:r>
      <w:r>
        <w:rPr>
          <w:rFonts w:ascii="Times New Roman" w:hAnsi="Times New Roman" w:eastAsia="Times New Roman" w:cs="Times New Roman"/>
          <w:color w:val="000000"/>
          <w:sz w:val="22"/>
        </w:rPr>
        <w:t xml:space="preserve">might as well offer him the husks that swine eat as offer him anything but</w:t>
        <w:br w:type="textWrapping"/>
      </w:r>
      <w:r>
        <w:rPr>
          <w:rFonts w:ascii="Times New Roman" w:hAnsi="Times New Roman" w:eastAsia="Times New Roman" w:cs="Times New Roman"/>
          <w:color w:val="000000"/>
          <w:sz w:val="22"/>
        </w:rPr>
        <w:t xml:space="preserve">Christ crucified visibly set forth before his eyes.</w:t>
        <w:br w:type="textWrapping"/>
      </w:r>
      <w:r>
        <w:rPr>
          <w:rFonts w:ascii="Times New Roman" w:hAnsi="Times New Roman" w:eastAsia="Times New Roman" w:cs="Times New Roman"/>
          <w:color w:val="000000"/>
          <w:sz w:val="22"/>
        </w:rPr>
        <w:t xml:space="preserve">Oh, we must get back to this, all of us who are preachers! We must forget what we learned at college. We must leave behind what we pick up</w:t>
        <w:br w:type="textWrapping"/>
      </w:r>
      <w:r>
        <w:rPr>
          <w:rFonts w:ascii="Times New Roman" w:hAnsi="Times New Roman" w:eastAsia="Times New Roman" w:cs="Times New Roman"/>
          <w:color w:val="000000"/>
          <w:sz w:val="22"/>
        </w:rPr>
        <w:t xml:space="preserve">from learned books and come out to tell Ruth just that which she most</w:t>
        <w:br w:type="textWrapping"/>
      </w:r>
      <w:r>
        <w:rPr>
          <w:rFonts w:ascii="Times New Roman" w:hAnsi="Times New Roman" w:eastAsia="Times New Roman" w:cs="Times New Roman"/>
          <w:color w:val="000000"/>
          <w:sz w:val="22"/>
        </w:rPr>
        <w:t xml:space="preserve">wants to hear—that Boaz welcomes her to the field and bids her glean till</w:t>
        <w:br w:type="textWrapping"/>
      </w:r>
      <w:r>
        <w:rPr>
          <w:rFonts w:ascii="Times New Roman" w:hAnsi="Times New Roman" w:eastAsia="Times New Roman" w:cs="Times New Roman"/>
          <w:color w:val="000000"/>
          <w:sz w:val="22"/>
        </w:rPr>
        <w:t xml:space="preserve">her hands are full.</w:t>
        <w:br w:type="textWrapping"/>
      </w:r>
      <w:r>
        <w:rPr>
          <w:rFonts w:ascii="Times New Roman" w:hAnsi="Times New Roman" w:eastAsia="Times New Roman" w:cs="Times New Roman"/>
          <w:color w:val="000000"/>
          <w:sz w:val="22"/>
        </w:rPr>
        <w:t xml:space="preserve">But then, Brethren, you will notice that these reapers were to let handfuls fall </w:t>
      </w:r>
      <w:r>
        <w:rPr>
          <w:rFonts w:ascii="Times New Roman" w:hAnsi="Times New Roman" w:eastAsia="Times New Roman" w:cs="Times New Roman"/>
          <w:i/>
          <w:color w:val="000000"/>
          <w:sz w:val="22"/>
        </w:rPr>
        <w:t xml:space="preserve">on purpose for her</w:t>
      </w:r>
      <w:r>
        <w:rPr>
          <w:rFonts w:ascii="Times New Roman" w:hAnsi="Times New Roman" w:eastAsia="Times New Roman" w:cs="Times New Roman"/>
          <w:color w:val="000000"/>
          <w:sz w:val="22"/>
        </w:rPr>
        <w:t xml:space="preserve">. Well, then, you reapers in God’s field, let your</w:t>
        <w:br w:type="textWrapping"/>
      </w:r>
      <w:r>
        <w:rPr>
          <w:rFonts w:ascii="Times New Roman" w:hAnsi="Times New Roman" w:eastAsia="Times New Roman" w:cs="Times New Roman"/>
          <w:color w:val="000000"/>
          <w:sz w:val="22"/>
        </w:rPr>
        <w:t xml:space="preserve">preaching be very personal. Oh, I love it, when I draw the bow, not to do it</w:t>
        <w:br w:type="textWrapping"/>
      </w:r>
      <w:r>
        <w:rPr>
          <w:rFonts w:ascii="Times New Roman" w:hAnsi="Times New Roman" w:eastAsia="Times New Roman" w:cs="Times New Roman"/>
          <w:color w:val="000000"/>
          <w:sz w:val="22"/>
        </w:rPr>
        <w:t xml:space="preserve">at random, but to single out some troubled heart and speak to you all as</w:t>
        <w:br w:type="textWrapping"/>
      </w:r>
      <w:r>
        <w:rPr>
          <w:rFonts w:ascii="Times New Roman" w:hAnsi="Times New Roman" w:eastAsia="Times New Roman" w:cs="Times New Roman"/>
          <w:color w:val="000000"/>
          <w:sz w:val="22"/>
        </w:rPr>
        <w:t xml:space="preserve">though there were but one here. Not pouring the oil over the wound, but</w:t>
        <w:br w:type="textWrapping"/>
      </w:r>
      <w:r>
        <w:rPr>
          <w:rFonts w:ascii="Times New Roman" w:hAnsi="Times New Roman" w:eastAsia="Times New Roman" w:cs="Times New Roman"/>
          <w:color w:val="000000"/>
          <w:sz w:val="22"/>
        </w:rPr>
        <w:t xml:space="preserve">coming up to the edge of the gaping sore to pour in the oil and wine.</w:t>
        <w:br w:type="textWrapping"/>
      </w:r>
      <w:r>
        <w:rPr>
          <w:rFonts w:ascii="Times New Roman" w:hAnsi="Times New Roman" w:eastAsia="Times New Roman" w:cs="Times New Roman"/>
          <w:color w:val="000000"/>
          <w:sz w:val="22"/>
        </w:rPr>
        <w:t xml:space="preserve">These poor Ruths will not dare to take the corn unless we put it right in</w:t>
        <w:br w:type="textWrapping"/>
      </w:r>
      <w:r>
        <w:rPr>
          <w:rFonts w:ascii="Times New Roman" w:hAnsi="Times New Roman" w:eastAsia="Times New Roman" w:cs="Times New Roman"/>
          <w:color w:val="000000"/>
          <w:sz w:val="22"/>
        </w:rPr>
        <w:t xml:space="preserve">their way. They are so fearful, so timorous, that though it seems to be</w:t>
        <w:br w:type="textWrapping"/>
      </w:r>
      <w:r>
        <w:rPr>
          <w:rFonts w:ascii="Times New Roman" w:hAnsi="Times New Roman" w:eastAsia="Times New Roman" w:cs="Times New Roman"/>
          <w:color w:val="000000"/>
          <w:sz w:val="22"/>
        </w:rPr>
        <w:t xml:space="preserve">scattered for everybody, they think it cannot be for them. But if it is there,</w:t>
        <w:br w:type="textWrapping"/>
      </w:r>
      <w:r>
        <w:rPr>
          <w:rFonts w:ascii="Times New Roman" w:hAnsi="Times New Roman" w:eastAsia="Times New Roman" w:cs="Times New Roman"/>
          <w:i/>
          <w:color w:val="000000"/>
          <w:sz w:val="22"/>
        </w:rPr>
        <w:t xml:space="preserve">put</w:t>
      </w:r>
      <w:r>
        <w:rPr>
          <w:rFonts w:ascii="Times New Roman" w:hAnsi="Times New Roman" w:eastAsia="Times New Roman" w:cs="Times New Roman"/>
          <w:color w:val="000000"/>
          <w:sz w:val="22"/>
        </w:rPr>
        <w:t xml:space="preserve"> there so that they cannot mistake it, then they say—“Well, that is for</w:t>
        <w:br w:type="textWrapping"/>
      </w:r>
      <w:r>
        <w:rPr>
          <w:rFonts w:ascii="Times New Roman" w:hAnsi="Times New Roman" w:eastAsia="Times New Roman" w:cs="Times New Roman"/>
          <w:color w:val="000000"/>
          <w:sz w:val="22"/>
        </w:rPr>
        <w:t xml:space="preserve">me. Yes, that is what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have felt. That is what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want.” And they cannot,</w:t>
        <w:br w:type="textWrapping"/>
      </w:r>
      <w:r>
        <w:rPr>
          <w:rFonts w:ascii="Times New Roman" w:hAnsi="Times New Roman" w:eastAsia="Times New Roman" w:cs="Times New Roman"/>
          <w:color w:val="000000"/>
          <w:sz w:val="22"/>
        </w:rPr>
        <w:t xml:space="preserve">unbelieving though they are, they cannot help stooping down and picking</w:t>
        <w:br w:type="textWrapping"/>
      </w:r>
      <w:r>
        <w:rPr>
          <w:rFonts w:ascii="Times New Roman" w:hAnsi="Times New Roman" w:eastAsia="Times New Roman" w:cs="Times New Roman"/>
          <w:color w:val="000000"/>
          <w:sz w:val="22"/>
        </w:rPr>
        <w:t xml:space="preserve">up the handful that is let fall </w:t>
      </w:r>
      <w:r>
        <w:rPr>
          <w:rFonts w:ascii="Times New Roman" w:hAnsi="Times New Roman" w:eastAsia="Times New Roman" w:cs="Times New Roman"/>
          <w:i/>
          <w:color w:val="000000"/>
          <w:sz w:val="22"/>
        </w:rPr>
        <w:t xml:space="preserve">on purpose </w:t>
      </w:r>
      <w:r>
        <w:rPr>
          <w:rFonts w:ascii="Times New Roman" w:hAnsi="Times New Roman" w:eastAsia="Times New Roman" w:cs="Times New Roman"/>
          <w:color w:val="000000"/>
          <w:sz w:val="22"/>
        </w:rPr>
        <w:t xml:space="preserve">for them.</w:t>
        <w:br w:type="textWrapping"/>
      </w:r>
      <w:r>
        <w:rPr>
          <w:rFonts w:ascii="Times New Roman" w:hAnsi="Times New Roman" w:eastAsia="Times New Roman" w:cs="Times New Roman"/>
          <w:color w:val="000000"/>
          <w:sz w:val="22"/>
        </w:rPr>
        <w:t xml:space="preserve">Then, if it is so, our preaching must always be very </w:t>
      </w:r>
      <w:r>
        <w:rPr>
          <w:rFonts w:ascii="Times New Roman" w:hAnsi="Times New Roman" w:eastAsia="Times New Roman" w:cs="Times New Roman"/>
          <w:i/>
          <w:color w:val="000000"/>
          <w:sz w:val="22"/>
        </w:rPr>
        <w:t xml:space="preserve">affectionate</w:t>
      </w:r>
      <w:r>
        <w:rPr>
          <w:rFonts w:ascii="Times New Roman" w:hAnsi="Times New Roman" w:eastAsia="Times New Roman" w:cs="Times New Roman"/>
          <w:color w:val="000000"/>
          <w:sz w:val="22"/>
        </w:rPr>
        <w:t xml:space="preserve">, for if</w:t>
        <w:br w:type="textWrapping"/>
      </w:r>
      <w:r>
        <w:rPr>
          <w:rFonts w:ascii="Times New Roman" w:hAnsi="Times New Roman" w:eastAsia="Times New Roman" w:cs="Times New Roman"/>
          <w:color w:val="000000"/>
          <w:sz w:val="22"/>
        </w:rPr>
        <w:t xml:space="preserve">we let fall a handful with a scowling face, our Ruth will go to the other end</w:t>
        <w:br w:type="textWrapping"/>
      </w:r>
      <w:r>
        <w:rPr>
          <w:rFonts w:ascii="Times New Roman" w:hAnsi="Times New Roman" w:eastAsia="Times New Roman" w:cs="Times New Roman"/>
          <w:color w:val="000000"/>
          <w:sz w:val="22"/>
        </w:rPr>
        <w:t xml:space="preserve">of the field rather than pick it up. Oh, Brethren in Christ, it is, after all,</w:t>
        <w:br w:type="textWrapping"/>
      </w:r>
      <w:r>
        <w:rPr>
          <w:rFonts w:ascii="Times New Roman" w:hAnsi="Times New Roman" w:eastAsia="Times New Roman" w:cs="Times New Roman"/>
          <w:color w:val="000000"/>
          <w:sz w:val="22"/>
        </w:rPr>
        <w:t xml:space="preserve">our sympathy with our fellow men which is the great engine the Holy</w:t>
        <w:br w:type="textWrapping"/>
      </w:r>
      <w:r>
        <w:rPr>
          <w:rFonts w:ascii="Times New Roman" w:hAnsi="Times New Roman" w:eastAsia="Times New Roman" w:cs="Times New Roman"/>
          <w:color w:val="000000"/>
          <w:sz w:val="22"/>
        </w:rPr>
        <w:t xml:space="preserve">Spirit uses in converting them. It is not merely telling out the Truth of God which is the power—God, if He had willed it, might have made statues which could preach, and they could have preached as well as we do and infinitely better if the Lord had poured the words out of their cold</w:t>
        <w:br w:type="textWrapping"/>
      </w:r>
      <w:r>
        <w:rPr>
          <w:rFonts w:ascii="Times New Roman" w:hAnsi="Times New Roman" w:eastAsia="Times New Roman" w:cs="Times New Roman"/>
          <w:color w:val="000000"/>
          <w:sz w:val="22"/>
        </w:rPr>
        <w:t xml:space="preserve">lips.</w:t>
        <w:br w:type="textWrapping"/>
      </w:r>
      <w:r>
        <w:rPr>
          <w:rFonts w:ascii="Times New Roman" w:hAnsi="Times New Roman" w:eastAsia="Times New Roman" w:cs="Times New Roman"/>
          <w:color w:val="000000"/>
          <w:sz w:val="22"/>
        </w:rPr>
        <w:t xml:space="preserve">But he made </w:t>
      </w:r>
      <w:r>
        <w:rPr>
          <w:rFonts w:ascii="Times New Roman" w:hAnsi="Times New Roman" w:eastAsia="Times New Roman" w:cs="Times New Roman"/>
          <w:i/>
          <w:color w:val="000000"/>
          <w:sz w:val="22"/>
        </w:rPr>
        <w:t xml:space="preserve">men </w:t>
      </w:r>
      <w:r>
        <w:rPr>
          <w:rFonts w:ascii="Times New Roman" w:hAnsi="Times New Roman" w:eastAsia="Times New Roman" w:cs="Times New Roman"/>
          <w:color w:val="000000"/>
          <w:sz w:val="22"/>
        </w:rPr>
        <w:t xml:space="preserve">preachers, that men might feel for men, and that our</w:t>
        <w:br w:type="textWrapping"/>
      </w:r>
      <w:r>
        <w:rPr>
          <w:rFonts w:ascii="Times New Roman" w:hAnsi="Times New Roman" w:eastAsia="Times New Roman" w:cs="Times New Roman"/>
          <w:color w:val="000000"/>
          <w:sz w:val="22"/>
        </w:rPr>
        <w:t xml:space="preserve">words might come out from our hearts and so go glowing into the hearts</w:t>
        <w:br w:type="textWrapping"/>
      </w:r>
      <w:r>
        <w:rPr>
          <w:rFonts w:ascii="Times New Roman" w:hAnsi="Times New Roman" w:eastAsia="Times New Roman" w:cs="Times New Roman"/>
          <w:color w:val="000000"/>
          <w:sz w:val="22"/>
        </w:rPr>
        <w:t xml:space="preserve">of the afflicted. Oh, let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then, who are reapers for Christ, be very tender</w:t>
        <w:br w:type="textWrapping"/>
      </w:r>
      <w:r>
        <w:rPr>
          <w:rFonts w:ascii="Times New Roman" w:hAnsi="Times New Roman" w:eastAsia="Times New Roman" w:cs="Times New Roman"/>
          <w:color w:val="000000"/>
          <w:sz w:val="22"/>
        </w:rPr>
        <w:t xml:space="preserve">with poor Ruth! And often when we forget the strong, and leave the mighty</w:t>
        <w:br w:type="textWrapping"/>
      </w:r>
      <w:r>
        <w:rPr>
          <w:rFonts w:ascii="Times New Roman" w:hAnsi="Times New Roman" w:eastAsia="Times New Roman" w:cs="Times New Roman"/>
          <w:color w:val="000000"/>
          <w:sz w:val="22"/>
        </w:rPr>
        <w:t xml:space="preserve">man to take care of himself, let us go to the gate to pull in the fainting</w:t>
        <w:br w:type="textWrapping"/>
      </w:r>
      <w:r>
        <w:rPr>
          <w:rFonts w:ascii="Times New Roman" w:hAnsi="Times New Roman" w:eastAsia="Times New Roman" w:cs="Times New Roman"/>
          <w:color w:val="000000"/>
          <w:sz w:val="22"/>
        </w:rPr>
        <w:t xml:space="preserve">Mercy and invite Christiana and her little children to sit down and rest. So</w:t>
        <w:br w:type="textWrapping"/>
      </w:r>
      <w:r>
        <w:rPr>
          <w:rFonts w:ascii="Times New Roman" w:hAnsi="Times New Roman" w:eastAsia="Times New Roman" w:cs="Times New Roman"/>
          <w:color w:val="000000"/>
          <w:sz w:val="22"/>
        </w:rPr>
        <w:t xml:space="preserve">would I do this morning, and therefore, I pass on to our third point. </w:t>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As myself a reaper for Christ, I must try to follow the example of the</w:t>
        <w:br w:type="textWrapping"/>
      </w:r>
      <w:r>
        <w:rPr>
          <w:rFonts w:ascii="Times New Roman" w:hAnsi="Times New Roman" w:eastAsia="Times New Roman" w:cs="Times New Roman"/>
          <w:color w:val="000000"/>
          <w:sz w:val="22"/>
        </w:rPr>
        <w:t xml:space="preserve">reapers of Boaz and let fall handfuls on purpose for the gleaner. I am</w:t>
        <w:br w:type="textWrapping"/>
      </w:r>
      <w:r>
        <w:rPr>
          <w:rFonts w:ascii="Times New Roman" w:hAnsi="Times New Roman" w:eastAsia="Times New Roman" w:cs="Times New Roman"/>
          <w:color w:val="000000"/>
          <w:sz w:val="22"/>
        </w:rPr>
        <w:t xml:space="preserve">afraid I shall not be able to give you such handfuls as I would, but they</w:t>
        <w:br w:type="textWrapping"/>
      </w:r>
      <w:r>
        <w:rPr>
          <w:rFonts w:ascii="Times New Roman" w:hAnsi="Times New Roman" w:eastAsia="Times New Roman" w:cs="Times New Roman"/>
          <w:color w:val="000000"/>
          <w:sz w:val="22"/>
        </w:rPr>
        <w:t xml:space="preserve">shall come out of the right field. Oh, you timid and troubled Heart, let me</w:t>
        <w:br w:type="textWrapping"/>
      </w:r>
      <w:r>
        <w:rPr>
          <w:rFonts w:ascii="Times New Roman" w:hAnsi="Times New Roman" w:eastAsia="Times New Roman" w:cs="Times New Roman"/>
          <w:color w:val="000000"/>
          <w:sz w:val="22"/>
        </w:rPr>
        <w:t xml:space="preserve">drop before you now </w:t>
      </w:r>
      <w:r>
        <w:rPr>
          <w:rFonts w:ascii="Times New Roman" w:hAnsi="Times New Roman" w:eastAsia="Times New Roman" w:cs="Times New Roman"/>
          <w:i/>
          <w:color w:val="000000"/>
          <w:sz w:val="22"/>
        </w:rPr>
        <w:t xml:space="preserve">a handful of precious promises</w:t>
      </w:r>
      <w:r>
        <w:rPr>
          <w:rFonts w:ascii="Times New Roman" w:hAnsi="Times New Roman" w:eastAsia="Times New Roman" w:cs="Times New Roman"/>
          <w:color w:val="000000"/>
          <w:sz w:val="22"/>
        </w:rPr>
        <w:t xml:space="preserve">. “He will not break the</w:t>
        <w:br w:type="textWrapping"/>
      </w:r>
      <w:r>
        <w:rPr>
          <w:rFonts w:ascii="Times New Roman" w:hAnsi="Times New Roman" w:eastAsia="Times New Roman" w:cs="Times New Roman"/>
          <w:color w:val="000000"/>
          <w:sz w:val="22"/>
        </w:rPr>
        <w:t xml:space="preserve">bruised reed, nor quench the smoking flax.”</w:t>
        <w:br w:type="textWrapping"/>
      </w:r>
      <w:r>
        <w:rPr>
          <w:rFonts w:ascii="Times New Roman" w:hAnsi="Times New Roman" w:eastAsia="Times New Roman" w:cs="Times New Roman"/>
          <w:color w:val="000000"/>
          <w:sz w:val="22"/>
        </w:rPr>
        <w:t xml:space="preserve">Does not that suit your case? A reed, helpless, insignificant and weak.</w:t>
        <w:br w:type="textWrapping"/>
      </w:r>
      <w:r>
        <w:rPr>
          <w:rFonts w:ascii="Times New Roman" w:hAnsi="Times New Roman" w:eastAsia="Times New Roman" w:cs="Times New Roman"/>
          <w:color w:val="000000"/>
          <w:sz w:val="22"/>
        </w:rPr>
        <w:t xml:space="preserve">A bruised reed, out of which no music can come. Weaker than weakness</w:t>
        <w:br w:type="textWrapping"/>
      </w:r>
      <w:r>
        <w:rPr>
          <w:rFonts w:ascii="Times New Roman" w:hAnsi="Times New Roman" w:eastAsia="Times New Roman" w:cs="Times New Roman"/>
          <w:color w:val="000000"/>
          <w:sz w:val="22"/>
        </w:rPr>
        <w:t xml:space="preserve">itself—a reed—and that reed bruised! He will not break you. He who broke</w:t>
        <w:br w:type="textWrapping"/>
      </w:r>
      <w:r>
        <w:rPr>
          <w:rFonts w:ascii="Times New Roman" w:hAnsi="Times New Roman" w:eastAsia="Times New Roman" w:cs="Times New Roman"/>
          <w:color w:val="000000"/>
          <w:sz w:val="22"/>
        </w:rPr>
        <w:t xml:space="preserve">Rahab by His right hand will not break you. You are like the smoking</w:t>
        <w:br w:type="textWrapping"/>
      </w:r>
      <w:r>
        <w:rPr>
          <w:rFonts w:ascii="Times New Roman" w:hAnsi="Times New Roman" w:eastAsia="Times New Roman" w:cs="Times New Roman"/>
          <w:color w:val="000000"/>
          <w:sz w:val="22"/>
        </w:rPr>
        <w:t xml:space="preserve">flax—no light, no warmth comes from you. You are, on the contrary, like</w:t>
        <w:br w:type="textWrapping"/>
      </w:r>
      <w:r>
        <w:rPr>
          <w:rFonts w:ascii="Times New Roman" w:hAnsi="Times New Roman" w:eastAsia="Times New Roman" w:cs="Times New Roman"/>
          <w:color w:val="000000"/>
          <w:sz w:val="22"/>
        </w:rPr>
        <w:t xml:space="preserve">flax that smokes, giving forth a foul, offensive smell. But He will not</w:t>
        <w:br w:type="textWrapping"/>
      </w:r>
      <w:r>
        <w:rPr>
          <w:rFonts w:ascii="Times New Roman" w:hAnsi="Times New Roman" w:eastAsia="Times New Roman" w:cs="Times New Roman"/>
          <w:color w:val="000000"/>
          <w:sz w:val="22"/>
        </w:rPr>
        <w:t xml:space="preserve">quench you. He will blow with His sweet breath of mercy till He fans you</w:t>
        <w:br w:type="textWrapping"/>
      </w:r>
      <w:r>
        <w:rPr>
          <w:rFonts w:ascii="Times New Roman" w:hAnsi="Times New Roman" w:eastAsia="Times New Roman" w:cs="Times New Roman"/>
          <w:color w:val="000000"/>
          <w:sz w:val="22"/>
        </w:rPr>
        <w:t xml:space="preserve">to a flame.</w:t>
        <w:br w:type="textWrapping"/>
      </w:r>
      <w:r>
        <w:rPr>
          <w:rFonts w:ascii="Times New Roman" w:hAnsi="Times New Roman" w:eastAsia="Times New Roman" w:cs="Times New Roman"/>
          <w:color w:val="000000"/>
          <w:sz w:val="22"/>
        </w:rPr>
        <w:t xml:space="preserve">Do you need another? “Come unto Me, all you that labor and are heavy</w:t>
        <w:br w:type="textWrapping"/>
      </w:r>
      <w:r>
        <w:rPr>
          <w:rFonts w:ascii="Times New Roman" w:hAnsi="Times New Roman" w:eastAsia="Times New Roman" w:cs="Times New Roman"/>
          <w:color w:val="000000"/>
          <w:sz w:val="22"/>
        </w:rPr>
        <w:t xml:space="preserve">laden, and I will give you rest. Take My yoke upon you and learn of Me, for</w:t>
        <w:br w:type="textWrapping"/>
      </w:r>
      <w:r>
        <w:rPr>
          <w:rFonts w:ascii="Times New Roman" w:hAnsi="Times New Roman" w:eastAsia="Times New Roman" w:cs="Times New Roman"/>
          <w:color w:val="000000"/>
          <w:sz w:val="22"/>
        </w:rPr>
        <w:t xml:space="preserve">I am meek and lowly in heart, and you shall find rest unto your souls.”</w:t>
        <w:br w:type="textWrapping"/>
      </w:r>
      <w:r>
        <w:rPr>
          <w:rFonts w:ascii="Times New Roman" w:hAnsi="Times New Roman" w:eastAsia="Times New Roman" w:cs="Times New Roman"/>
          <w:color w:val="000000"/>
          <w:sz w:val="22"/>
        </w:rPr>
        <w:t xml:space="preserve">What soft words! Your heart is tender, and the Master knows it. Therefore</w:t>
        <w:br w:type="textWrapping"/>
      </w:r>
      <w:r>
        <w:rPr>
          <w:rFonts w:ascii="Times New Roman" w:hAnsi="Times New Roman" w:eastAsia="Times New Roman" w:cs="Times New Roman"/>
          <w:color w:val="000000"/>
          <w:sz w:val="22"/>
        </w:rPr>
        <w:t xml:space="preserve">He speaks so gently to you. Will you not listen and obey Him, and come to</w:t>
        <w:br w:type="textWrapping"/>
      </w:r>
      <w:r>
        <w:rPr>
          <w:rFonts w:ascii="Times New Roman" w:hAnsi="Times New Roman" w:eastAsia="Times New Roman" w:cs="Times New Roman"/>
          <w:color w:val="000000"/>
          <w:sz w:val="22"/>
        </w:rPr>
        <w:t xml:space="preserve">Him, come to Him even now? Hear him again—“Fear not, you worm,</w:t>
        <w:br w:type="textWrapping"/>
      </w:r>
      <w:r>
        <w:rPr>
          <w:rFonts w:ascii="Times New Roman" w:hAnsi="Times New Roman" w:eastAsia="Times New Roman" w:cs="Times New Roman"/>
          <w:color w:val="000000"/>
          <w:sz w:val="22"/>
        </w:rPr>
        <w:t xml:space="preserve">Jacob, I will help you, says the Lord, and your Redeemer, the Holy One of</w:t>
        <w:br w:type="textWrapping"/>
      </w:r>
      <w:r>
        <w:rPr>
          <w:rFonts w:ascii="Times New Roman" w:hAnsi="Times New Roman" w:eastAsia="Times New Roman" w:cs="Times New Roman"/>
          <w:color w:val="000000"/>
          <w:sz w:val="22"/>
        </w:rPr>
        <w:t xml:space="preserve">Israel.” Or would you hear Jesus Christ speak to you again?—“Let not</w:t>
        <w:br w:type="textWrapping"/>
      </w:r>
      <w:r>
        <w:rPr>
          <w:rFonts w:ascii="Times New Roman" w:hAnsi="Times New Roman" w:eastAsia="Times New Roman" w:cs="Times New Roman"/>
          <w:color w:val="000000"/>
          <w:sz w:val="22"/>
        </w:rPr>
        <w:t xml:space="preserve">your heart be troubled: you believe in God, believe also in Me.” Or, again, “He is able to save unto the uttermost them that come unto</w:t>
        <w:br w:type="textWrapping"/>
      </w:r>
      <w:r>
        <w:rPr>
          <w:rFonts w:ascii="Times New Roman" w:hAnsi="Times New Roman" w:eastAsia="Times New Roman" w:cs="Times New Roman"/>
          <w:color w:val="000000"/>
          <w:sz w:val="22"/>
        </w:rPr>
        <w:t xml:space="preserve">God by Him.” Do you not remember ten thousand such passages as</w:t>
        <w:br w:type="textWrapping"/>
      </w:r>
      <w:r>
        <w:rPr>
          <w:rFonts w:ascii="Times New Roman" w:hAnsi="Times New Roman" w:eastAsia="Times New Roman" w:cs="Times New Roman"/>
          <w:color w:val="000000"/>
          <w:sz w:val="22"/>
        </w:rPr>
        <w:t xml:space="preserve">these? “When you pass through the rivers I will be with you, and the</w:t>
        <w:br w:type="textWrapping"/>
      </w:r>
      <w:r>
        <w:rPr>
          <w:rFonts w:ascii="Times New Roman" w:hAnsi="Times New Roman" w:eastAsia="Times New Roman" w:cs="Times New Roman"/>
          <w:color w:val="000000"/>
          <w:sz w:val="22"/>
        </w:rPr>
        <w:t xml:space="preserve">floods shall not overflow you. When you go through the fires you shall not</w:t>
        <w:br w:type="textWrapping"/>
      </w:r>
      <w:r>
        <w:rPr>
          <w:rFonts w:ascii="Times New Roman" w:hAnsi="Times New Roman" w:eastAsia="Times New Roman" w:cs="Times New Roman"/>
          <w:color w:val="000000"/>
          <w:sz w:val="22"/>
        </w:rPr>
        <w:t xml:space="preserve">be burned, neither shall the flame kindle upon you.” Or this, “Can a</w:t>
        <w:br w:type="textWrapping"/>
      </w:r>
      <w:r>
        <w:rPr>
          <w:rFonts w:ascii="Times New Roman" w:hAnsi="Times New Roman" w:eastAsia="Times New Roman" w:cs="Times New Roman"/>
          <w:color w:val="000000"/>
          <w:sz w:val="22"/>
        </w:rPr>
        <w:t xml:space="preserve">woman forget her sucking child that she should not have compassion on</w:t>
        <w:br w:type="textWrapping"/>
      </w:r>
      <w:r>
        <w:rPr>
          <w:rFonts w:ascii="Times New Roman" w:hAnsi="Times New Roman" w:eastAsia="Times New Roman" w:cs="Times New Roman"/>
          <w:color w:val="000000"/>
          <w:sz w:val="22"/>
        </w:rPr>
        <w:t xml:space="preserve">the son of her womb? Yes, she may forget, yet will I not forget you.” Or</w:t>
        <w:br w:type="textWrapping"/>
      </w:r>
      <w:r>
        <w:rPr>
          <w:rFonts w:ascii="Times New Roman" w:hAnsi="Times New Roman" w:eastAsia="Times New Roman" w:cs="Times New Roman"/>
          <w:color w:val="000000"/>
          <w:sz w:val="22"/>
        </w:rPr>
        <w:t xml:space="preserve">this, “I have blotted out your sins like a cloud, and like a thick cloud your</w:t>
        <w:br w:type="textWrapping"/>
      </w:r>
      <w:r>
        <w:rPr>
          <w:rFonts w:ascii="Times New Roman" w:hAnsi="Times New Roman" w:eastAsia="Times New Roman" w:cs="Times New Roman"/>
          <w:color w:val="000000"/>
          <w:sz w:val="22"/>
        </w:rPr>
        <w:t xml:space="preserve">transgressions.”</w:t>
        <w:br w:type="textWrapping"/>
      </w:r>
      <w:r>
        <w:rPr>
          <w:rFonts w:ascii="Times New Roman" w:hAnsi="Times New Roman" w:eastAsia="Times New Roman" w:cs="Times New Roman"/>
          <w:color w:val="000000"/>
          <w:sz w:val="22"/>
        </w:rPr>
        <w:t xml:space="preserve">Or this, “Though your sins are as scarlet they shall be as wool. Though</w:t>
        <w:br w:type="textWrapping"/>
      </w:r>
      <w:r>
        <w:rPr>
          <w:rFonts w:ascii="Times New Roman" w:hAnsi="Times New Roman" w:eastAsia="Times New Roman" w:cs="Times New Roman"/>
          <w:color w:val="000000"/>
          <w:sz w:val="22"/>
        </w:rPr>
        <w:t xml:space="preserve">they are red like crimson they shall be whiter then snow.” Or this, “The</w:t>
        <w:br w:type="textWrapping"/>
      </w:r>
      <w:r>
        <w:rPr>
          <w:rFonts w:ascii="Times New Roman" w:hAnsi="Times New Roman" w:eastAsia="Times New Roman" w:cs="Times New Roman"/>
          <w:color w:val="000000"/>
          <w:sz w:val="22"/>
        </w:rPr>
        <w:t xml:space="preserve">Spirit and the bride say, Come, and let him that is athirst come, and whoever will, let him come and take the water of life freely.” Or this, “Ho, everyone that thirsts, come to the waters and you that have no money, come and eat. Yes, come, buy wine and milk, without money and without price.” Oh, my Master’s field is very rich. Behold the handfuls! Look, there they lie before you, poor timid Soul. Gather them up, make them your own, for Jesus bids you take them. Be not too bashful. But take them,</w:t>
        <w:br w:type="textWrapping"/>
      </w:r>
      <w:r>
        <w:rPr>
          <w:rFonts w:ascii="Times New Roman" w:hAnsi="Times New Roman" w:eastAsia="Times New Roman" w:cs="Times New Roman"/>
          <w:color w:val="000000"/>
          <w:sz w:val="22"/>
        </w:rPr>
        <w:t xml:space="preserve">feed on them, and go on in the strength of this meat all your days. Well, I have dropped a handful of promises. Now let me try and scatter</w:t>
        <w:br w:type="textWrapping"/>
      </w:r>
      <w:r>
        <w:rPr>
          <w:rFonts w:ascii="Times New Roman" w:hAnsi="Times New Roman" w:eastAsia="Times New Roman" w:cs="Times New Roman"/>
          <w:color w:val="000000"/>
          <w:sz w:val="22"/>
        </w:rPr>
        <w:t xml:space="preserve">a </w:t>
      </w:r>
      <w:r>
        <w:rPr>
          <w:rFonts w:ascii="Times New Roman" w:hAnsi="Times New Roman" w:eastAsia="Times New Roman" w:cs="Times New Roman"/>
          <w:i/>
          <w:color w:val="000000"/>
          <w:sz w:val="22"/>
        </w:rPr>
        <w:t xml:space="preserve">handful of doctrines of Grace</w:t>
      </w:r>
      <w:r>
        <w:rPr>
          <w:rFonts w:ascii="Times New Roman" w:hAnsi="Times New Roman" w:eastAsia="Times New Roman" w:cs="Times New Roman"/>
          <w:color w:val="000000"/>
          <w:sz w:val="22"/>
        </w:rPr>
        <w:t xml:space="preserve">. But Ruth starts back, for she is afraid to</w:t>
        <w:br w:type="textWrapping"/>
      </w:r>
      <w:r>
        <w:rPr>
          <w:rFonts w:ascii="Times New Roman" w:hAnsi="Times New Roman" w:eastAsia="Times New Roman" w:cs="Times New Roman"/>
          <w:color w:val="000000"/>
          <w:sz w:val="22"/>
        </w:rPr>
        <w:t xml:space="preserve">glean in the wheat fields of doctrine. No, but Ruth, here is the doctrine of</w:t>
        <w:br w:type="textWrapping"/>
      </w:r>
      <w:r>
        <w:rPr>
          <w:rFonts w:ascii="Times New Roman" w:hAnsi="Times New Roman" w:eastAsia="Times New Roman" w:cs="Times New Roman"/>
          <w:color w:val="000000"/>
          <w:sz w:val="22"/>
        </w:rPr>
        <w:t xml:space="preserve">election—come and glean that. Fear not, poor timid Soul, it is a sweet and</w:t>
        <w:br w:type="textWrapping"/>
      </w:r>
      <w:r>
        <w:rPr>
          <w:rFonts w:ascii="Times New Roman" w:hAnsi="Times New Roman" w:eastAsia="Times New Roman" w:cs="Times New Roman"/>
          <w:color w:val="000000"/>
          <w:sz w:val="22"/>
        </w:rPr>
        <w:t xml:space="preserve">blessed Truth of God. Hear it—“God has chosen the weak things of this</w:t>
        <w:br w:type="textWrapping"/>
      </w:r>
      <w:r>
        <w:rPr>
          <w:rFonts w:ascii="Times New Roman" w:hAnsi="Times New Roman" w:eastAsia="Times New Roman" w:cs="Times New Roman"/>
          <w:color w:val="000000"/>
          <w:sz w:val="22"/>
        </w:rPr>
        <w:t xml:space="preserve">world and the things that are not has God chosen to bring to nothing the</w:t>
        <w:br w:type="textWrapping"/>
      </w:r>
      <w:r>
        <w:rPr>
          <w:rFonts w:ascii="Times New Roman" w:hAnsi="Times New Roman" w:eastAsia="Times New Roman" w:cs="Times New Roman"/>
          <w:color w:val="000000"/>
          <w:sz w:val="22"/>
        </w:rPr>
        <w:t xml:space="preserve">things that are.” “I thank you, O Father of Heaven and earth, that You</w:t>
        <w:br w:type="textWrapping"/>
      </w:r>
      <w:r>
        <w:rPr>
          <w:rFonts w:ascii="Times New Roman" w:hAnsi="Times New Roman" w:eastAsia="Times New Roman" w:cs="Times New Roman"/>
          <w:color w:val="000000"/>
          <w:sz w:val="22"/>
        </w:rPr>
        <w:t xml:space="preserve">have hid these things from the wise and prudent and have revealed them</w:t>
        <w:br w:type="textWrapping"/>
      </w:r>
      <w:r>
        <w:rPr>
          <w:rFonts w:ascii="Times New Roman" w:hAnsi="Times New Roman" w:eastAsia="Times New Roman" w:cs="Times New Roman"/>
          <w:color w:val="000000"/>
          <w:sz w:val="22"/>
        </w:rPr>
        <w:t xml:space="preserve">unto babes.”</w:t>
        <w:br w:type="textWrapping"/>
      </w:r>
      <w:r>
        <w:rPr>
          <w:rFonts w:ascii="Times New Roman" w:hAnsi="Times New Roman" w:eastAsia="Times New Roman" w:cs="Times New Roman"/>
          <w:color w:val="000000"/>
          <w:sz w:val="22"/>
        </w:rPr>
        <w:t xml:space="preserve">Does not that suit you, timid Soul? Are you not as a babe, as a weak</w:t>
        <w:br w:type="textWrapping"/>
      </w:r>
      <w:r>
        <w:rPr>
          <w:rFonts w:ascii="Times New Roman" w:hAnsi="Times New Roman" w:eastAsia="Times New Roman" w:cs="Times New Roman"/>
          <w:color w:val="000000"/>
          <w:sz w:val="22"/>
        </w:rPr>
        <w:t xml:space="preserve">thing, and as a foolish thing? Oh, there is a handful on purpose for you,</w:t>
        <w:br w:type="textWrapping"/>
      </w:r>
      <w:r>
        <w:rPr>
          <w:rFonts w:ascii="Times New Roman" w:hAnsi="Times New Roman" w:eastAsia="Times New Roman" w:cs="Times New Roman"/>
          <w:color w:val="000000"/>
          <w:sz w:val="22"/>
        </w:rPr>
        <w:t xml:space="preserve">in the doctrine of electing love. Hear another, the doctrine of justification</w:t>
        <w:br w:type="textWrapping"/>
      </w:r>
      <w:r>
        <w:rPr>
          <w:rFonts w:ascii="Times New Roman" w:hAnsi="Times New Roman" w:eastAsia="Times New Roman" w:cs="Times New Roman"/>
          <w:color w:val="000000"/>
          <w:sz w:val="22"/>
        </w:rPr>
        <w:t xml:space="preserve">by faith—“not by works of righteousness which we have done He saves us,</w:t>
        <w:br w:type="textWrapping"/>
      </w:r>
      <w:r>
        <w:rPr>
          <w:rFonts w:ascii="Times New Roman" w:hAnsi="Times New Roman" w:eastAsia="Times New Roman" w:cs="Times New Roman"/>
          <w:color w:val="000000"/>
          <w:sz w:val="22"/>
        </w:rPr>
        <w:t xml:space="preserve">but through Christ Jesus. We are saved through what Jesus has done on</w:t>
        <w:br w:type="textWrapping"/>
      </w:r>
      <w:r>
        <w:rPr>
          <w:rFonts w:ascii="Times New Roman" w:hAnsi="Times New Roman" w:eastAsia="Times New Roman" w:cs="Times New Roman"/>
          <w:color w:val="000000"/>
          <w:sz w:val="22"/>
        </w:rPr>
        <w:t xml:space="preserve">our behalf.” “He that believes on Him is not condemned, but has everlasting life.” What do you say? Does not that suit you? You have no good</w:t>
        <w:br w:type="textWrapping"/>
      </w:r>
      <w:r>
        <w:rPr>
          <w:rFonts w:ascii="Times New Roman" w:hAnsi="Times New Roman" w:eastAsia="Times New Roman" w:cs="Times New Roman"/>
          <w:color w:val="000000"/>
          <w:sz w:val="22"/>
        </w:rPr>
        <w:t xml:space="preserve">works—can you not trust Christ and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good works on your behalf? Is</w:t>
        <w:br w:type="textWrapping"/>
      </w:r>
      <w:r>
        <w:rPr>
          <w:rFonts w:ascii="Times New Roman" w:hAnsi="Times New Roman" w:eastAsia="Times New Roman" w:cs="Times New Roman"/>
          <w:color w:val="000000"/>
          <w:sz w:val="22"/>
        </w:rPr>
        <w:t xml:space="preserve">not this a handful on purpose for you?</w:t>
        <w:br w:type="textWrapping"/>
      </w:r>
      <w:r>
        <w:rPr>
          <w:rFonts w:ascii="Times New Roman" w:hAnsi="Times New Roman" w:eastAsia="Times New Roman" w:cs="Times New Roman"/>
          <w:color w:val="000000"/>
          <w:sz w:val="22"/>
        </w:rPr>
        <w:t xml:space="preserve">“Yes but I fear,” says one, “that if I were saved I should yet fall away, for</w:t>
        <w:br w:type="textWrapping"/>
      </w:r>
      <w:r>
        <w:rPr>
          <w:rFonts w:ascii="Times New Roman" w:hAnsi="Times New Roman" w:eastAsia="Times New Roman" w:cs="Times New Roman"/>
          <w:color w:val="000000"/>
          <w:sz w:val="22"/>
        </w:rPr>
        <w:t xml:space="preserve">I am so weak.” Here is another handful for you—“I give unto My sheep</w:t>
        <w:br w:type="textWrapping"/>
      </w:r>
      <w:r>
        <w:rPr>
          <w:rFonts w:ascii="Times New Roman" w:hAnsi="Times New Roman" w:eastAsia="Times New Roman" w:cs="Times New Roman"/>
          <w:color w:val="000000"/>
          <w:sz w:val="22"/>
        </w:rPr>
        <w:t xml:space="preserve">eternal life, and they shall never perish, neither shall any pluck them out</w:t>
        <w:br w:type="textWrapping"/>
      </w:r>
      <w:r>
        <w:rPr>
          <w:rFonts w:ascii="Times New Roman" w:hAnsi="Times New Roman" w:eastAsia="Times New Roman" w:cs="Times New Roman"/>
          <w:color w:val="000000"/>
          <w:sz w:val="22"/>
        </w:rPr>
        <w:t xml:space="preserve">of My hand.” “For I am persuaded, that neither death, nor life, nor angels,</w:t>
        <w:br w:type="textWrapping"/>
      </w:r>
      <w:r>
        <w:rPr>
          <w:rFonts w:ascii="Times New Roman" w:hAnsi="Times New Roman" w:eastAsia="Times New Roman" w:cs="Times New Roman"/>
          <w:color w:val="000000"/>
          <w:sz w:val="22"/>
        </w:rPr>
        <w:t xml:space="preserve">nor principalities, nor powers, nor things present, nor things to come, nor</w:t>
        <w:br w:type="textWrapping"/>
      </w:r>
      <w:r>
        <w:rPr>
          <w:rFonts w:ascii="Times New Roman" w:hAnsi="Times New Roman" w:eastAsia="Times New Roman" w:cs="Times New Roman"/>
          <w:color w:val="000000"/>
          <w:sz w:val="22"/>
        </w:rPr>
        <w:t xml:space="preserve">height, nor depth, nor any other creature shall be able to separate us from</w:t>
        <w:br w:type="textWrapping"/>
      </w:r>
      <w:r>
        <w:rPr>
          <w:rFonts w:ascii="Times New Roman" w:hAnsi="Times New Roman" w:eastAsia="Times New Roman" w:cs="Times New Roman"/>
          <w:color w:val="000000"/>
          <w:sz w:val="22"/>
        </w:rPr>
        <w:t xml:space="preserve">the love of God, which is in Christ Jesus.”</w:t>
        <w:br w:type="textWrapping"/>
      </w:r>
      <w:r>
        <w:rPr>
          <w:rFonts w:ascii="Times New Roman" w:hAnsi="Times New Roman" w:eastAsia="Times New Roman" w:cs="Times New Roman"/>
          <w:color w:val="000000"/>
          <w:sz w:val="22"/>
        </w:rPr>
        <w:t xml:space="preserve">Is not this a handful on purpose for you? “I have made and I will bear,</w:t>
        <w:br w:type="textWrapping"/>
      </w:r>
      <w:r>
        <w:rPr>
          <w:rFonts w:ascii="Times New Roman" w:hAnsi="Times New Roman" w:eastAsia="Times New Roman" w:cs="Times New Roman"/>
          <w:color w:val="000000"/>
          <w:sz w:val="22"/>
        </w:rPr>
        <w:t xml:space="preserve">even I will carry, even unto hoar hairs. I am He and unto old age will I</w:t>
        <w:br w:type="textWrapping"/>
      </w:r>
      <w:r>
        <w:rPr>
          <w:rFonts w:ascii="Times New Roman" w:hAnsi="Times New Roman" w:eastAsia="Times New Roman" w:cs="Times New Roman"/>
          <w:color w:val="000000"/>
          <w:sz w:val="22"/>
        </w:rPr>
        <w:t xml:space="preserve">carry you.” What more do you want? I tell you, Ruth, there is not a single</w:t>
        <w:br w:type="textWrapping"/>
      </w:r>
      <w:r>
        <w:rPr>
          <w:rFonts w:ascii="Times New Roman" w:hAnsi="Times New Roman" w:eastAsia="Times New Roman" w:cs="Times New Roman"/>
          <w:color w:val="000000"/>
          <w:sz w:val="22"/>
        </w:rPr>
        <w:t xml:space="preserve">doctrine in Scripture which, if it is rightly understood, will not yield handfuls on purpose </w:t>
      </w:r>
      <w:r>
        <w:rPr>
          <w:rFonts w:ascii="Times New Roman" w:hAnsi="Times New Roman" w:eastAsia="Times New Roman" w:cs="Times New Roman"/>
          <w:i/>
          <w:color w:val="000000"/>
          <w:sz w:val="22"/>
        </w:rPr>
        <w:t xml:space="preserve">for you</w:t>
      </w:r>
      <w:r>
        <w:rPr>
          <w:rFonts w:ascii="Times New Roman" w:hAnsi="Times New Roman" w:eastAsia="Times New Roman" w:cs="Times New Roman"/>
          <w:color w:val="000000"/>
          <w:sz w:val="22"/>
        </w:rPr>
        <w:t xml:space="preserve">. Indeed, my Master’s Gospel, though it is a chariot</w:t>
        <w:br w:type="textWrapping"/>
      </w:r>
      <w:r>
        <w:rPr>
          <w:rFonts w:ascii="Times New Roman" w:hAnsi="Times New Roman" w:eastAsia="Times New Roman" w:cs="Times New Roman"/>
          <w:color w:val="000000"/>
          <w:sz w:val="22"/>
        </w:rPr>
        <w:t xml:space="preserve">in which a king may ride, is like an ambulance used on the field of battle,</w:t>
        <w:br w:type="textWrapping"/>
      </w:r>
      <w:r>
        <w:rPr>
          <w:rFonts w:ascii="Times New Roman" w:hAnsi="Times New Roman" w:eastAsia="Times New Roman" w:cs="Times New Roman"/>
          <w:color w:val="000000"/>
          <w:sz w:val="22"/>
        </w:rPr>
        <w:t xml:space="preserve">in which a man with broken limbs may ride comfortably, too. Oh, it is soft</w:t>
        <w:br w:type="textWrapping"/>
      </w:r>
      <w:r>
        <w:rPr>
          <w:rFonts w:ascii="Times New Roman" w:hAnsi="Times New Roman" w:eastAsia="Times New Roman" w:cs="Times New Roman"/>
          <w:color w:val="000000"/>
          <w:sz w:val="22"/>
        </w:rPr>
        <w:t xml:space="preserve">riding when Christ carries in His arms! And He does this for such as you</w:t>
        <w:br w:type="textWrapping"/>
      </w:r>
      <w:r>
        <w:rPr>
          <w:rFonts w:ascii="Times New Roman" w:hAnsi="Times New Roman" w:eastAsia="Times New Roman" w:cs="Times New Roman"/>
          <w:color w:val="000000"/>
          <w:sz w:val="22"/>
        </w:rPr>
        <w:t xml:space="preserve">are. Broken in pieces all asunder, with your thoughts like a case of knives</w:t>
        <w:br w:type="textWrapping"/>
      </w:r>
      <w:r>
        <w:rPr>
          <w:rFonts w:ascii="Times New Roman" w:hAnsi="Times New Roman" w:eastAsia="Times New Roman" w:cs="Times New Roman"/>
          <w:color w:val="000000"/>
          <w:sz w:val="22"/>
        </w:rPr>
        <w:t xml:space="preserve">cutting your soul, and conscience through and through, Christ has made</w:t>
        <w:br w:type="textWrapping"/>
      </w:r>
      <w:r>
        <w:rPr>
          <w:rFonts w:ascii="Times New Roman" w:hAnsi="Times New Roman" w:eastAsia="Times New Roman" w:cs="Times New Roman"/>
          <w:color w:val="000000"/>
          <w:sz w:val="22"/>
        </w:rPr>
        <w:t xml:space="preserve">His Gospel to suit you.</w:t>
        <w:br w:type="textWrapping"/>
      </w:r>
      <w:r>
        <w:rPr>
          <w:rFonts w:ascii="Times New Roman" w:hAnsi="Times New Roman" w:eastAsia="Times New Roman" w:cs="Times New Roman"/>
          <w:color w:val="000000"/>
          <w:sz w:val="22"/>
        </w:rPr>
        <w:t xml:space="preserve">The other day, when one of our Brothers was sick of consumption, we</w:t>
        <w:br w:type="textWrapping"/>
      </w:r>
      <w:r>
        <w:rPr>
          <w:rFonts w:ascii="Times New Roman" w:hAnsi="Times New Roman" w:eastAsia="Times New Roman" w:cs="Times New Roman"/>
          <w:color w:val="000000"/>
          <w:sz w:val="22"/>
        </w:rPr>
        <w:t xml:space="preserve">sent him a waterbed to rest on and the comfort it gave him was indeed delightful. But oh, Jesus Christ’s bosom is something softer than that!</w:t>
        <w:br w:type="textWrapping"/>
      </w:r>
      <w:r>
        <w:rPr>
          <w:rFonts w:ascii="Times New Roman" w:hAnsi="Times New Roman" w:eastAsia="Times New Roman" w:cs="Times New Roman"/>
          <w:color w:val="000000"/>
          <w:sz w:val="22"/>
        </w:rPr>
        <w:t xml:space="preserve">Though you are ever so weak, though you are like a sere leaf driven in the</w:t>
        <w:br w:type="textWrapping"/>
      </w:r>
      <w:r>
        <w:rPr>
          <w:rFonts w:ascii="Times New Roman" w:hAnsi="Times New Roman" w:eastAsia="Times New Roman" w:cs="Times New Roman"/>
          <w:color w:val="000000"/>
          <w:sz w:val="22"/>
        </w:rPr>
        <w:t xml:space="preserve">wind and broken of the tempest, you shall yet find perfect peace and quiet</w:t>
        <w:br w:type="textWrapping"/>
      </w:r>
      <w:r>
        <w:rPr>
          <w:rFonts w:ascii="Times New Roman" w:hAnsi="Times New Roman" w:eastAsia="Times New Roman" w:cs="Times New Roman"/>
          <w:color w:val="000000"/>
          <w:sz w:val="22"/>
        </w:rPr>
        <w:t xml:space="preserve">in the Gospel of our Lord Jesus Christ, for it is a Gospel</w:t>
      </w:r>
      <w:r>
        <w:rPr>
          <w:rFonts w:ascii="Times New Roman" w:hAnsi="Times New Roman" w:eastAsia="Times New Roman" w:cs="Times New Roman"/>
          <w:i/>
          <w:color w:val="000000"/>
          <w:sz w:val="22"/>
        </w:rPr>
        <w:t xml:space="preserve"> on purpose for</w:t>
        <w:br w:type="textWrapping"/>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we have some handfuls to drop that we have gathered in another field. We have been to promise field and to doctrine field, </w:t>
      </w:r>
      <w:r>
        <w:rPr>
          <w:rFonts w:ascii="Times New Roman" w:hAnsi="Times New Roman" w:eastAsia="Times New Roman" w:cs="Times New Roman"/>
          <w:i/>
          <w:color w:val="000000"/>
          <w:sz w:val="22"/>
        </w:rPr>
        <w:t xml:space="preserve">now let us go to the field of experience</w:t>
      </w:r>
      <w:r>
        <w:rPr>
          <w:rFonts w:ascii="Times New Roman" w:hAnsi="Times New Roman" w:eastAsia="Times New Roman" w:cs="Times New Roman"/>
          <w:color w:val="000000"/>
          <w:sz w:val="22"/>
        </w:rPr>
        <w:t xml:space="preserve">. Do you not know, Ruth, that your experience is no exception to the rule? There are thousands such as you are. And I, too, who speak to you this morning, that you may know the truth of this matter, I tell you that once upon a time I stood like yourself shivering at the gate. And I said in my soul, “His mercy is clean gone forever. He will be mindful of His Covenant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years I cried for mercy but did not find it. I wrote my name among the damned and said I must perish, for God had shut up the heart of His compassion. But He has never despised the cry of His prisoner. I looked unto Him and was lightened and I am not ashamed to confess that there is light nowhere but in Him. “Oh,” you say, “then your experience is something like mine!” Just so, it is. And so there is a handful on purpose </w:t>
      </w:r>
      <w:r>
        <w:rPr>
          <w:rFonts w:ascii="Times New Roman" w:hAnsi="Times New Roman" w:eastAsia="Times New Roman" w:cs="Times New Roman"/>
          <w:i/>
          <w:color w:val="000000"/>
          <w:sz w:val="22"/>
        </w:rPr>
        <w:t xml:space="preserve">for you</w:t>
      </w:r>
      <w:r>
        <w:rPr>
          <w:rFonts w:ascii="Times New Roman" w:hAnsi="Times New Roman" w:eastAsia="Times New Roman" w:cs="Times New Roman"/>
          <w:color w:val="000000"/>
          <w:sz w:val="22"/>
        </w:rPr>
        <w:t xml:space="preserve">. I know the devil tells you, you are lost in a road where Christ’s mercy never travels. But it is a mistake. You are in the midst of the King’s highway. I know Satan tells you that you have come to the ends of the earth. But my Lord puts it—“Look unto Me and be you saved, all you ends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but you think you are the last man! Ah, but Christ loves to take the last and make them first, while the first he often leaves to be last. Yes, but you have written bitter things against yourself! Never mind what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have written. What a mercy it is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did not write them, and that, on the contrary, He has written sweet things of you! And he has said, “Return unto Me, says the Lord, for I am reconciled unto you.” Soul, my Master— would that He were here to speak for Himself—for my poor words are so feeble compared with His—my Master woos you this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Instead of offering you a gleaning, He offers you Himself. You came to be a gleaner. He would make you His spouse. See, Boaz comes to you. Will you have Him? The ring is in His hand. Come, stretch out the finger of your little faith and let the deed be done. Say, “Unworthy though I am, I hope, my Lord, I am Yours. No other would I have to serve, to love, to trust. Jesus, just as I am, take me and make me what You would have me to be.” It is done. The marriage is ratified, and by-and-by, it shall be consummated before the eternal throne in your everlasting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good reason for being earnest in trying to comfort this Ruth, because, though she is a stranger, she is a sister of mine. I am a stranger, too. We both come from the same land, and the same howling wilderness. She is in trouble and my soul has known trouble, too—the same trouble– and I would desire to bring her to the port of Peace. Besides, she is to be my Master’s wife, and I would be on good terms with the mistress of the house. It is ill for the reaper to have an enemy in the mistress. And since I know that this Ruth shall by-and-by find Boaz to be her next of kin, I would desire do her a good service and bring her to her Master’s house, if so my Lord would honor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I close my sermon of this morning, by stirring up timid and troubled ones to do what I know Divine Grace will make them do before long. I say, then, to you who are thus troubled in your consciences, since the field is open to you, and we bid you glean—since Boaz himself commands us to let fall handfuls on purpose for you—do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duty and be bold to believe today. You have been afraid to trust Christ up to now— trust Him now. Venture on Him. It is a poor word to use, but do it. Though something tells you you have no right to trust Christ, do it, right or not right, NOW, flat on your face before Him, with no confidence but in what He has done and in what He is doing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bold to believe in Him at this moment and you shall live. And having believed in Him, be industrious every time the Word is preached to pick up every ear of comfort in the sermon. Ruth must bend her back, though it is but one ear at a time she gathers. Think it worth while to hear a sermon in ever such a crowd, if you may get but one ear of comfort—for one ear is a great thing for one who deserves none. And but one word of mercy from the lips of Christ should be accounted more precious than rubies to a soul that deserves to hear Him say, “Depart you cursed.” And when you have gathered one grain and another, seek a retentive memory to keep in your hand what you have gathered, or else you will be like a silly gleaner who stoops to glean one ear and drops another at the same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Carry home what of truth you can. Take notes in your heart. And when you have gathered, and your hands are full, take care to discriminate. Ruth, we are told, threshed her corn and left the straw behind—she took home the good wheat. You do the same. There is much straw in all our sermons, much that our Master would not have us say—for we are poor, poor creatures, and but fallible like yourselves. But leave the straw behind and take home the good wheat. And do us this service—do not take home the straw, and leave the wheat, as some do. There are many foolish gleaners who, if there is one word of ours awry, will tell it to our discredit—but our Master’s words they will forget.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lastly, while you are on your knees in prayer, beating out the sermon in meditation, turn your eye to my Master. Go to Him and say to Him, “Lord, I am content to glean, though I get but one ear of mercy. But oh, that I had You! Oh, that You would give me Yourself! I have no beauty, but oh, You do not love us for </w:t>
      </w:r>
      <w:r>
        <w:rPr>
          <w:rFonts w:ascii="Times New Roman" w:hAnsi="Times New Roman" w:eastAsia="Times New Roman" w:cs="Times New Roman"/>
          <w:i/>
          <w:color w:val="000000"/>
          <w:sz w:val="22"/>
        </w:rPr>
        <w:t xml:space="preserve">our</w:t>
      </w:r>
      <w:r>
        <w:rPr>
          <w:rFonts w:ascii="Times New Roman" w:hAnsi="Times New Roman" w:eastAsia="Times New Roman" w:cs="Times New Roman"/>
          <w:color w:val="000000"/>
          <w:sz w:val="22"/>
        </w:rPr>
        <w:t xml:space="preserve"> beauty but for</w:t>
      </w:r>
      <w:r>
        <w:rPr>
          <w:rFonts w:ascii="Times New Roman" w:hAnsi="Times New Roman" w:eastAsia="Times New Roman" w:cs="Times New Roman"/>
          <w:i/>
          <w:color w:val="000000"/>
          <w:sz w:val="22"/>
        </w:rPr>
        <w:t xml:space="preserve"> Your </w:t>
      </w:r>
      <w:r>
        <w:rPr>
          <w:rFonts w:ascii="Times New Roman" w:hAnsi="Times New Roman" w:eastAsia="Times New Roman" w:cs="Times New Roman"/>
          <w:color w:val="000000"/>
          <w:sz w:val="22"/>
        </w:rPr>
        <w:t xml:space="preserve">beauty which You cast on us. Lord, look on me! All I can say is that if You will save me, I will praise You on earth, and I’ll praise You in Heaven. There shall not be one before the Throne more grateful than I, because there shall be none who shall owe so much to Your unmerited, rich, free, Sovereign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Sinner, if you do that now, my Master will accept you. Trust Him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poor Hearts, trust Him now! Away, you devil of Hell, away, away! Why will you molest these lambs? Timid and troubled consciences, hear not what your doubts and fears and Hell and the devil would say—come now to my Master! His wounds invite you—His tearful eyes invite you—His open heart bids you come. Come and trust Him, He cannot reject you if you trust Him just as you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help you to do it and you shall see sin forgiven, your foes trampled under your feet, and you yourselves shall meet the great Boaz at the marriage supper and to Him shall be the glory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Version 1.0, Ages Software, 1.800.297.4307</w:t>
      </w:r>
      <w: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Normal">
    <w:name w:val="Normal"/>
    <w:next w:val="Normal"/>
    <w:qFormat/>
    <w:pPr>
      <w:widowControl w:val="off"/>
      <w:shd w:val="clear" w:color="auto" w:fill="auto"/>
      <w:spacing w:before="0" w:after="0" w:line="240" w:lineRule="auto"/>
      <w:ind w:left="0" w:right="0" w:firstLine="0"/>
      <w:jc w:val="left"/>
    </w:pPr>
    <w:rPr>
      <w:rFonts w:ascii="Times New Roman" w:hAnsi="Times New Roman" w:eastAsia="Times New Roman" w:cs="Times New Roman"/>
      <w:b w:val="off"/>
      <w:bCs w:val="off"/>
      <w:i w:val="off"/>
      <w:iCs w:val="off"/>
      <w:strike w:val="off"/>
      <w:color w:val="auto"/>
      <w:sz w:val="24"/>
      <w:szCs w:val="24"/>
      <w:shd w:val="clear" w:color="auto" w:fill="auto"/>
      <w:rtl w:val="off"/>
      <w:lang w:val="x-none" w:eastAsia="x-none" w:bidi="x-none"/>
    </w:rPr>
  </w:style>
  <w:style w:type="paragraph" w:styleId="heading 5">
    <w:name w:val="heading 5"/>
    <w:basedOn w:val="[Normal]"/>
    <w:next w:val="heading 5"/>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rPr>
  </w:style>
  <w:style w:type="paragraph" w:styleId="heading 6">
    <w:name w:val="heading 6"/>
    <w:basedOn w:val="[Normal]"/>
    <w:next w:val="heading 6"/>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1">
    <w:name w:val="H1"/>
    <w:basedOn w:val="BODY"/>
    <w:next w:val="H1"/>
    <w:qFormat/>
    <w:pPr>
      <w:spacing w:before="160" w:after="320"/>
    </w:pPr>
    <w:rPr>
      <w:b/>
      <w:bCs/>
      <w:sz w:val="48"/>
      <w:szCs w:val="48"/>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